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F60" w:rsidRPr="00E60FDD" w:rsidRDefault="00275F60" w:rsidP="00275F60">
      <w:pPr>
        <w:spacing w:after="0" w:line="240" w:lineRule="auto"/>
        <w:rPr>
          <w:rFonts w:ascii="Times New Roman" w:eastAsia="Times New Roman" w:hAnsi="Times New Roman" w:cs="Times New Roman"/>
          <w:sz w:val="20"/>
          <w:szCs w:val="20"/>
          <w:lang w:val="tt-RU" w:eastAsia="ru-RU"/>
        </w:rPr>
      </w:pPr>
    </w:p>
    <w:p w:rsidR="00275F60" w:rsidRPr="00E60FDD" w:rsidRDefault="00275F60" w:rsidP="00275F60">
      <w:pPr>
        <w:spacing w:after="0" w:line="240" w:lineRule="auto"/>
        <w:jc w:val="center"/>
        <w:rPr>
          <w:rFonts w:ascii="Times New Roman" w:eastAsia="Times New Roman" w:hAnsi="Times New Roman" w:cs="Times New Roman"/>
          <w:sz w:val="28"/>
          <w:szCs w:val="28"/>
          <w:lang w:val="tt-RU" w:eastAsia="ru-RU"/>
        </w:rPr>
      </w:pPr>
    </w:p>
    <w:p w:rsidR="00F8292C" w:rsidRPr="00F8292C" w:rsidRDefault="000C2E82" w:rsidP="00F8292C">
      <w:pPr>
        <w:spacing w:after="0" w:line="100" w:lineRule="atLeast"/>
        <w:rPr>
          <w:rFonts w:ascii="Times New Roman" w:hAnsi="Times New Roman" w:cs="Times New Roman"/>
          <w:b/>
          <w:lang w:val="tt-RU"/>
        </w:rPr>
      </w:pPr>
      <w:r>
        <w:rPr>
          <w:rFonts w:ascii="Times New Roman" w:hAnsi="Times New Roman" w:cs="Times New Roman"/>
          <w:b/>
          <w:lang w:val="tt-RU"/>
        </w:rPr>
        <w:t xml:space="preserve"> </w:t>
      </w:r>
      <w:r w:rsidR="00F8292C" w:rsidRPr="00F8292C">
        <w:rPr>
          <w:rFonts w:ascii="Times New Roman" w:hAnsi="Times New Roman" w:cs="Times New Roman"/>
          <w:b/>
          <w:lang w:val="tt-RU"/>
        </w:rPr>
        <w:t xml:space="preserve">Каралды                                                                     </w:t>
      </w:r>
      <w:r>
        <w:rPr>
          <w:rFonts w:ascii="Times New Roman" w:hAnsi="Times New Roman" w:cs="Times New Roman"/>
          <w:b/>
          <w:lang w:val="tt-RU"/>
        </w:rPr>
        <w:t xml:space="preserve"> </w:t>
      </w:r>
      <w:r w:rsidR="00F8292C" w:rsidRPr="00F8292C">
        <w:rPr>
          <w:rFonts w:ascii="Times New Roman" w:hAnsi="Times New Roman" w:cs="Times New Roman"/>
          <w:b/>
          <w:lang w:val="tt-RU"/>
        </w:rPr>
        <w:t xml:space="preserve"> Килешенде                                                                   </w:t>
      </w:r>
      <w:r>
        <w:rPr>
          <w:rFonts w:ascii="Times New Roman" w:hAnsi="Times New Roman" w:cs="Times New Roman"/>
          <w:b/>
          <w:lang w:val="tt-RU"/>
        </w:rPr>
        <w:t xml:space="preserve"> </w:t>
      </w:r>
      <w:r w:rsidR="00F8292C" w:rsidRPr="00F8292C">
        <w:rPr>
          <w:rFonts w:ascii="Times New Roman" w:hAnsi="Times New Roman" w:cs="Times New Roman"/>
          <w:b/>
          <w:lang w:val="tt-RU"/>
        </w:rPr>
        <w:t xml:space="preserve"> Раслыйм</w:t>
      </w:r>
    </w:p>
    <w:p w:rsidR="00F8292C" w:rsidRPr="00F8292C" w:rsidRDefault="00F8292C" w:rsidP="00F8292C">
      <w:pPr>
        <w:spacing w:after="0" w:line="100" w:lineRule="atLeast"/>
        <w:rPr>
          <w:rFonts w:ascii="Times New Roman" w:hAnsi="Times New Roman" w:cs="Times New Roman"/>
          <w:lang w:val="tt-RU"/>
        </w:rPr>
      </w:pPr>
      <w:r w:rsidRPr="00F8292C">
        <w:rPr>
          <w:rFonts w:ascii="Times New Roman" w:hAnsi="Times New Roman" w:cs="Times New Roman"/>
          <w:lang w:val="tt-RU"/>
        </w:rPr>
        <w:t xml:space="preserve"> Шушмабаш  урта  мәктәбе                                         Шушмабаш  урта  гомуми                                            Шушмабаш  урта    гомуми </w:t>
      </w:r>
    </w:p>
    <w:p w:rsidR="00F8292C" w:rsidRPr="00F8292C" w:rsidRDefault="00F8292C" w:rsidP="00F8292C">
      <w:pPr>
        <w:spacing w:after="0" w:line="100" w:lineRule="atLeast"/>
        <w:rPr>
          <w:rFonts w:ascii="Times New Roman" w:hAnsi="Times New Roman" w:cs="Times New Roman"/>
        </w:rPr>
      </w:pPr>
      <w:r w:rsidRPr="00F8292C">
        <w:rPr>
          <w:rFonts w:ascii="Times New Roman" w:hAnsi="Times New Roman" w:cs="Times New Roman"/>
          <w:lang w:val="tt-RU"/>
        </w:rPr>
        <w:t xml:space="preserve"> </w:t>
      </w:r>
      <w:r w:rsidRPr="00F8292C">
        <w:rPr>
          <w:rFonts w:ascii="Times New Roman" w:hAnsi="Times New Roman" w:cs="Times New Roman"/>
        </w:rPr>
        <w:t>гуманитар фәннә</w:t>
      </w:r>
      <w:proofErr w:type="gramStart"/>
      <w:r w:rsidRPr="00F8292C">
        <w:rPr>
          <w:rFonts w:ascii="Times New Roman" w:hAnsi="Times New Roman" w:cs="Times New Roman"/>
        </w:rPr>
        <w:t>р</w:t>
      </w:r>
      <w:proofErr w:type="gramEnd"/>
      <w:r w:rsidRPr="00F8292C">
        <w:rPr>
          <w:rFonts w:ascii="Times New Roman" w:hAnsi="Times New Roman" w:cs="Times New Roman"/>
        </w:rPr>
        <w:t xml:space="preserve">                                                       белем    мәктәбе укыту-тәрбия                                     белем   мәктәбе директоры</w:t>
      </w:r>
    </w:p>
    <w:p w:rsidR="00F8292C" w:rsidRPr="00F8292C" w:rsidRDefault="00F8292C" w:rsidP="00F8292C">
      <w:pPr>
        <w:spacing w:after="0" w:line="100" w:lineRule="atLeast"/>
        <w:rPr>
          <w:rFonts w:ascii="Times New Roman" w:hAnsi="Times New Roman" w:cs="Times New Roman"/>
        </w:rPr>
      </w:pPr>
      <w:r w:rsidRPr="00F8292C">
        <w:rPr>
          <w:rFonts w:ascii="Times New Roman" w:hAnsi="Times New Roman" w:cs="Times New Roman"/>
        </w:rPr>
        <w:t xml:space="preserve"> методик берләшмә җ</w:t>
      </w:r>
      <w:proofErr w:type="gramStart"/>
      <w:r w:rsidRPr="00F8292C">
        <w:rPr>
          <w:rFonts w:ascii="Times New Roman" w:hAnsi="Times New Roman" w:cs="Times New Roman"/>
        </w:rPr>
        <w:t>ит</w:t>
      </w:r>
      <w:proofErr w:type="gramEnd"/>
      <w:r w:rsidRPr="00F8292C">
        <w:rPr>
          <w:rFonts w:ascii="Times New Roman" w:hAnsi="Times New Roman" w:cs="Times New Roman"/>
        </w:rPr>
        <w:t>әкчесе                                    эшләре буенча директор урынбасары                          ___________________</w:t>
      </w:r>
    </w:p>
    <w:p w:rsidR="00F8292C" w:rsidRPr="00F8292C" w:rsidRDefault="007F7428" w:rsidP="00F8292C">
      <w:pPr>
        <w:spacing w:after="0" w:line="100" w:lineRule="atLeast"/>
        <w:rPr>
          <w:rFonts w:ascii="Times New Roman" w:hAnsi="Times New Roman" w:cs="Times New Roman"/>
        </w:rPr>
      </w:pPr>
      <w:r>
        <w:rPr>
          <w:rFonts w:ascii="Times New Roman" w:hAnsi="Times New Roman" w:cs="Times New Roman"/>
        </w:rPr>
        <w:t xml:space="preserve">    __________Г.И.Файзрахманова</w:t>
      </w:r>
      <w:r w:rsidR="00F8292C" w:rsidRPr="00F8292C">
        <w:rPr>
          <w:rFonts w:ascii="Times New Roman" w:hAnsi="Times New Roman" w:cs="Times New Roman"/>
        </w:rPr>
        <w:t xml:space="preserve">                    </w:t>
      </w:r>
      <w:r w:rsidR="000C2E82">
        <w:rPr>
          <w:rFonts w:ascii="Times New Roman" w:hAnsi="Times New Roman" w:cs="Times New Roman"/>
        </w:rPr>
        <w:t xml:space="preserve">                     __________</w:t>
      </w:r>
      <w:r w:rsidR="000C2E82">
        <w:rPr>
          <w:rFonts w:ascii="Times New Roman" w:hAnsi="Times New Roman" w:cs="Times New Roman"/>
          <w:lang w:val="tt-RU"/>
        </w:rPr>
        <w:t xml:space="preserve"> </w:t>
      </w:r>
      <w:r w:rsidR="000C2E82">
        <w:rPr>
          <w:rFonts w:ascii="Times New Roman" w:hAnsi="Times New Roman" w:cs="Times New Roman"/>
        </w:rPr>
        <w:t xml:space="preserve"> Л.Ш.Фәтхрахманова</w:t>
      </w:r>
      <w:r w:rsidR="00F8292C" w:rsidRPr="00F8292C">
        <w:rPr>
          <w:rFonts w:ascii="Times New Roman" w:hAnsi="Times New Roman" w:cs="Times New Roman"/>
        </w:rPr>
        <w:t xml:space="preserve"> </w:t>
      </w:r>
      <w:r w:rsidR="000C2E82">
        <w:rPr>
          <w:rFonts w:ascii="Times New Roman" w:hAnsi="Times New Roman" w:cs="Times New Roman"/>
        </w:rPr>
        <w:t xml:space="preserve">                              </w:t>
      </w:r>
      <w:r w:rsidR="000C2E82">
        <w:rPr>
          <w:rFonts w:ascii="Times New Roman" w:hAnsi="Times New Roman" w:cs="Times New Roman"/>
          <w:lang w:val="tt-RU"/>
        </w:rPr>
        <w:t xml:space="preserve">          </w:t>
      </w:r>
      <w:r w:rsidR="000C2E82">
        <w:rPr>
          <w:rFonts w:ascii="Times New Roman" w:hAnsi="Times New Roman" w:cs="Times New Roman"/>
        </w:rPr>
        <w:t xml:space="preserve">  Р.Г.</w:t>
      </w:r>
      <w:proofErr w:type="gramStart"/>
      <w:r w:rsidR="000C2E82">
        <w:rPr>
          <w:rFonts w:ascii="Times New Roman" w:hAnsi="Times New Roman" w:cs="Times New Roman"/>
        </w:rPr>
        <w:t>Ш</w:t>
      </w:r>
      <w:proofErr w:type="gramEnd"/>
      <w:r w:rsidR="000C2E82">
        <w:rPr>
          <w:rFonts w:ascii="Times New Roman" w:hAnsi="Times New Roman" w:cs="Times New Roman"/>
        </w:rPr>
        <w:t>әймәрданова</w:t>
      </w:r>
      <w:r w:rsidR="00F8292C" w:rsidRPr="00F8292C">
        <w:rPr>
          <w:rFonts w:ascii="Times New Roman" w:hAnsi="Times New Roman" w:cs="Times New Roman"/>
        </w:rPr>
        <w:t xml:space="preserve">                                                                                      </w:t>
      </w:r>
      <w:r w:rsidR="000C2E82">
        <w:rPr>
          <w:rFonts w:ascii="Times New Roman" w:hAnsi="Times New Roman" w:cs="Times New Roman"/>
          <w:lang w:val="tt-RU"/>
        </w:rPr>
        <w:t xml:space="preserve">  </w:t>
      </w:r>
      <w:r w:rsidR="00F8292C" w:rsidRPr="00F8292C">
        <w:rPr>
          <w:rFonts w:ascii="Times New Roman" w:hAnsi="Times New Roman" w:cs="Times New Roman"/>
        </w:rPr>
        <w:t>Беркет</w:t>
      </w:r>
      <w:r>
        <w:rPr>
          <w:rFonts w:ascii="Times New Roman" w:hAnsi="Times New Roman" w:cs="Times New Roman"/>
        </w:rPr>
        <w:t>мә    №  1  “ 25 ”  август  2016</w:t>
      </w:r>
      <w:r w:rsidR="00F8292C" w:rsidRPr="00F8292C">
        <w:rPr>
          <w:rFonts w:ascii="Times New Roman" w:hAnsi="Times New Roman" w:cs="Times New Roman"/>
        </w:rPr>
        <w:t xml:space="preserve"> ел                             </w:t>
      </w:r>
      <w:r>
        <w:rPr>
          <w:rFonts w:ascii="Times New Roman" w:hAnsi="Times New Roman" w:cs="Times New Roman"/>
        </w:rPr>
        <w:t xml:space="preserve">            “ 25 ”  август  201</w:t>
      </w:r>
      <w:r>
        <w:rPr>
          <w:rFonts w:ascii="Times New Roman" w:hAnsi="Times New Roman" w:cs="Times New Roman"/>
          <w:lang w:val="tt-RU"/>
        </w:rPr>
        <w:t>6</w:t>
      </w:r>
      <w:r w:rsidR="00F8292C" w:rsidRPr="00F8292C">
        <w:rPr>
          <w:rFonts w:ascii="Times New Roman" w:hAnsi="Times New Roman" w:cs="Times New Roman"/>
        </w:rPr>
        <w:t xml:space="preserve"> ел             </w:t>
      </w:r>
      <w:r>
        <w:rPr>
          <w:rFonts w:ascii="Times New Roman" w:hAnsi="Times New Roman" w:cs="Times New Roman"/>
        </w:rPr>
        <w:t xml:space="preserve">                   Приказ № 1</w:t>
      </w:r>
      <w:r>
        <w:rPr>
          <w:rFonts w:ascii="Times New Roman" w:hAnsi="Times New Roman" w:cs="Times New Roman"/>
          <w:lang w:val="tt-RU"/>
        </w:rPr>
        <w:t>21</w:t>
      </w:r>
      <w:r>
        <w:rPr>
          <w:rFonts w:ascii="Times New Roman" w:hAnsi="Times New Roman" w:cs="Times New Roman"/>
        </w:rPr>
        <w:t xml:space="preserve"> “ 26”  август  201</w:t>
      </w:r>
      <w:r>
        <w:rPr>
          <w:rFonts w:ascii="Times New Roman" w:hAnsi="Times New Roman" w:cs="Times New Roman"/>
          <w:lang w:val="tt-RU"/>
        </w:rPr>
        <w:t>6</w:t>
      </w:r>
      <w:r w:rsidR="00F8292C" w:rsidRPr="00F8292C">
        <w:rPr>
          <w:rFonts w:ascii="Times New Roman" w:hAnsi="Times New Roman" w:cs="Times New Roman"/>
        </w:rPr>
        <w:t xml:space="preserve"> ел</w:t>
      </w:r>
    </w:p>
    <w:p w:rsidR="00F8292C" w:rsidRPr="00F8292C" w:rsidRDefault="00F8292C" w:rsidP="00F8292C">
      <w:pPr>
        <w:spacing w:after="0" w:line="100" w:lineRule="atLeast"/>
        <w:rPr>
          <w:rFonts w:ascii="Times New Roman" w:hAnsi="Times New Roman" w:cs="Times New Roman"/>
        </w:rPr>
      </w:pPr>
      <w:r w:rsidRPr="00F8292C">
        <w:rPr>
          <w:rFonts w:ascii="Times New Roman" w:hAnsi="Times New Roman" w:cs="Times New Roman"/>
        </w:rPr>
        <w:t xml:space="preserve"> </w:t>
      </w:r>
    </w:p>
    <w:tbl>
      <w:tblPr>
        <w:tblW w:w="0" w:type="auto"/>
        <w:tblInd w:w="-562" w:type="dxa"/>
        <w:tblLayout w:type="fixed"/>
        <w:tblCellMar>
          <w:top w:w="55" w:type="dxa"/>
          <w:left w:w="55" w:type="dxa"/>
          <w:bottom w:w="55" w:type="dxa"/>
          <w:right w:w="55" w:type="dxa"/>
        </w:tblCellMar>
        <w:tblLook w:val="0000"/>
      </w:tblPr>
      <w:tblGrid>
        <w:gridCol w:w="5518"/>
        <w:gridCol w:w="4623"/>
        <w:gridCol w:w="5576"/>
      </w:tblGrid>
      <w:tr w:rsidR="00F8292C" w:rsidRPr="00F8292C" w:rsidTr="00D20360">
        <w:trPr>
          <w:trHeight w:val="1534"/>
        </w:trPr>
        <w:tc>
          <w:tcPr>
            <w:tcW w:w="5518" w:type="dxa"/>
            <w:shd w:val="clear" w:color="auto" w:fill="auto"/>
          </w:tcPr>
          <w:p w:rsidR="00F8292C" w:rsidRPr="00F8292C" w:rsidRDefault="00F8292C" w:rsidP="00F8292C">
            <w:pPr>
              <w:snapToGrid w:val="0"/>
              <w:spacing w:after="0" w:line="100" w:lineRule="atLeast"/>
              <w:rPr>
                <w:rFonts w:ascii="Times New Roman" w:hAnsi="Times New Roman" w:cs="Times New Roman"/>
                <w:b/>
              </w:rPr>
            </w:pPr>
          </w:p>
        </w:tc>
        <w:tc>
          <w:tcPr>
            <w:tcW w:w="4623" w:type="dxa"/>
            <w:shd w:val="clear" w:color="auto" w:fill="auto"/>
          </w:tcPr>
          <w:p w:rsidR="00F8292C" w:rsidRPr="00F8292C" w:rsidRDefault="00F8292C" w:rsidP="00F8292C">
            <w:pPr>
              <w:snapToGrid w:val="0"/>
              <w:spacing w:after="0" w:line="100" w:lineRule="atLeast"/>
              <w:rPr>
                <w:rFonts w:ascii="Times New Roman" w:hAnsi="Times New Roman" w:cs="Times New Roman"/>
              </w:rPr>
            </w:pPr>
          </w:p>
        </w:tc>
        <w:tc>
          <w:tcPr>
            <w:tcW w:w="5576" w:type="dxa"/>
            <w:shd w:val="clear" w:color="auto" w:fill="auto"/>
          </w:tcPr>
          <w:p w:rsidR="00F8292C" w:rsidRPr="00F8292C" w:rsidRDefault="00F8292C" w:rsidP="00F8292C">
            <w:pPr>
              <w:snapToGrid w:val="0"/>
              <w:spacing w:after="0" w:line="100" w:lineRule="atLeast"/>
              <w:ind w:firstLine="149"/>
              <w:rPr>
                <w:rFonts w:ascii="Times New Roman" w:hAnsi="Times New Roman" w:cs="Times New Roman"/>
                <w:b/>
              </w:rPr>
            </w:pPr>
          </w:p>
        </w:tc>
      </w:tr>
    </w:tbl>
    <w:p w:rsidR="00F8292C" w:rsidRPr="00F8292C" w:rsidRDefault="00F8292C" w:rsidP="00F8292C">
      <w:pPr>
        <w:spacing w:after="0" w:line="100" w:lineRule="atLeast"/>
        <w:jc w:val="center"/>
        <w:rPr>
          <w:rFonts w:ascii="Times New Roman" w:hAnsi="Times New Roman" w:cs="Times New Roman"/>
          <w:b/>
        </w:rPr>
      </w:pPr>
      <w:r w:rsidRPr="00F8292C">
        <w:rPr>
          <w:rFonts w:ascii="Times New Roman" w:hAnsi="Times New Roman" w:cs="Times New Roman"/>
          <w:b/>
        </w:rPr>
        <w:t xml:space="preserve"> Татарстан Республикасы Арча муниципаль районы </w:t>
      </w:r>
    </w:p>
    <w:p w:rsidR="00F8292C" w:rsidRPr="00F8292C" w:rsidRDefault="00F8292C" w:rsidP="00F8292C">
      <w:pPr>
        <w:spacing w:after="0" w:line="100" w:lineRule="atLeast"/>
        <w:jc w:val="center"/>
        <w:rPr>
          <w:rFonts w:ascii="Times New Roman" w:hAnsi="Times New Roman" w:cs="Times New Roman"/>
          <w:b/>
        </w:rPr>
      </w:pPr>
      <w:r w:rsidRPr="00F8292C">
        <w:rPr>
          <w:rFonts w:ascii="Times New Roman" w:hAnsi="Times New Roman" w:cs="Times New Roman"/>
          <w:b/>
        </w:rPr>
        <w:t>муниципаль бюджет гомуми белем бирү учреждениесе</w:t>
      </w:r>
    </w:p>
    <w:p w:rsidR="00F8292C" w:rsidRPr="00F8292C" w:rsidRDefault="00F8292C" w:rsidP="00F8292C">
      <w:pPr>
        <w:spacing w:after="0" w:line="100" w:lineRule="atLeast"/>
        <w:jc w:val="center"/>
        <w:rPr>
          <w:rFonts w:ascii="Times New Roman" w:hAnsi="Times New Roman" w:cs="Times New Roman"/>
          <w:b/>
        </w:rPr>
      </w:pPr>
      <w:r w:rsidRPr="00F8292C">
        <w:rPr>
          <w:rFonts w:ascii="Times New Roman" w:hAnsi="Times New Roman" w:cs="Times New Roman"/>
          <w:b/>
        </w:rPr>
        <w:t>“Шушмабаш урта гомуми белем мәктәбе</w:t>
      </w:r>
      <w:proofErr w:type="gramStart"/>
      <w:r w:rsidRPr="00F8292C">
        <w:rPr>
          <w:rFonts w:ascii="Times New Roman" w:hAnsi="Times New Roman" w:cs="Times New Roman"/>
          <w:b/>
        </w:rPr>
        <w:t>”н</w:t>
      </w:r>
      <w:proofErr w:type="gramEnd"/>
      <w:r w:rsidRPr="00F8292C">
        <w:rPr>
          <w:rFonts w:ascii="Times New Roman" w:hAnsi="Times New Roman" w:cs="Times New Roman"/>
          <w:b/>
        </w:rPr>
        <w:t>ең</w:t>
      </w:r>
    </w:p>
    <w:p w:rsidR="00F8292C" w:rsidRPr="00F8292C" w:rsidRDefault="00F8292C" w:rsidP="00F8292C">
      <w:pPr>
        <w:spacing w:after="0" w:line="100" w:lineRule="atLeast"/>
        <w:jc w:val="center"/>
        <w:rPr>
          <w:rFonts w:ascii="Times New Roman" w:hAnsi="Times New Roman" w:cs="Times New Roman"/>
          <w:b/>
        </w:rPr>
      </w:pPr>
      <w:bookmarkStart w:id="0" w:name="_GoBack1"/>
      <w:bookmarkEnd w:id="0"/>
      <w:r w:rsidRPr="00F8292C">
        <w:rPr>
          <w:rFonts w:ascii="Times New Roman" w:hAnsi="Times New Roman" w:cs="Times New Roman"/>
          <w:b/>
        </w:rPr>
        <w:t xml:space="preserve">югары квалификацион категорияле татар </w:t>
      </w:r>
      <w:proofErr w:type="gramStart"/>
      <w:r w:rsidRPr="00F8292C">
        <w:rPr>
          <w:rFonts w:ascii="Times New Roman" w:hAnsi="Times New Roman" w:cs="Times New Roman"/>
          <w:b/>
        </w:rPr>
        <w:t>теле</w:t>
      </w:r>
      <w:proofErr w:type="gramEnd"/>
      <w:r w:rsidRPr="00F8292C">
        <w:rPr>
          <w:rFonts w:ascii="Times New Roman" w:hAnsi="Times New Roman" w:cs="Times New Roman"/>
          <w:b/>
        </w:rPr>
        <w:t xml:space="preserve"> һәм әдәбияты укытучысы</w:t>
      </w:r>
    </w:p>
    <w:p w:rsidR="00F8292C" w:rsidRPr="00F8292C" w:rsidRDefault="007F7428" w:rsidP="00F8292C">
      <w:pPr>
        <w:spacing w:after="0" w:line="100" w:lineRule="atLeast"/>
        <w:jc w:val="center"/>
        <w:rPr>
          <w:rFonts w:ascii="Times New Roman" w:hAnsi="Times New Roman" w:cs="Times New Roman"/>
          <w:b/>
        </w:rPr>
      </w:pPr>
      <w:r>
        <w:rPr>
          <w:rFonts w:ascii="Times New Roman" w:hAnsi="Times New Roman" w:cs="Times New Roman"/>
          <w:b/>
        </w:rPr>
        <w:t>Гоб</w:t>
      </w:r>
      <w:r>
        <w:rPr>
          <w:rFonts w:ascii="Times New Roman" w:hAnsi="Times New Roman" w:cs="Times New Roman"/>
          <w:b/>
          <w:lang w:val="tt-RU"/>
        </w:rPr>
        <w:t>ә</w:t>
      </w:r>
      <w:r>
        <w:rPr>
          <w:rFonts w:ascii="Times New Roman" w:hAnsi="Times New Roman" w:cs="Times New Roman"/>
          <w:b/>
        </w:rPr>
        <w:t>йдуллина Эль</w:t>
      </w:r>
      <w:r>
        <w:rPr>
          <w:rFonts w:ascii="Times New Roman" w:hAnsi="Times New Roman" w:cs="Times New Roman"/>
          <w:b/>
          <w:lang w:val="tt-RU"/>
        </w:rPr>
        <w:t>вира Альберт</w:t>
      </w:r>
      <w:r w:rsidR="00F8292C" w:rsidRPr="00F8292C">
        <w:rPr>
          <w:rFonts w:ascii="Times New Roman" w:hAnsi="Times New Roman" w:cs="Times New Roman"/>
          <w:b/>
        </w:rPr>
        <w:t xml:space="preserve">  кызы</w:t>
      </w:r>
      <w:r w:rsidR="00F8292C">
        <w:rPr>
          <w:rFonts w:ascii="Times New Roman" w:hAnsi="Times New Roman" w:cs="Times New Roman"/>
          <w:b/>
        </w:rPr>
        <w:t>ның 9 нчы</w:t>
      </w:r>
      <w:r w:rsidR="00F8292C" w:rsidRPr="00F8292C">
        <w:rPr>
          <w:rFonts w:ascii="Times New Roman" w:hAnsi="Times New Roman" w:cs="Times New Roman"/>
          <w:b/>
        </w:rPr>
        <w:t xml:space="preserve"> сыйныф өчен татар әдәбиятыннан</w:t>
      </w:r>
    </w:p>
    <w:p w:rsidR="00F8292C" w:rsidRPr="00F8292C" w:rsidRDefault="00F8292C" w:rsidP="00F8292C">
      <w:pPr>
        <w:spacing w:after="0" w:line="100" w:lineRule="atLeast"/>
        <w:jc w:val="center"/>
        <w:rPr>
          <w:rFonts w:ascii="Times New Roman" w:hAnsi="Times New Roman" w:cs="Times New Roman"/>
          <w:b/>
        </w:rPr>
      </w:pPr>
      <w:r w:rsidRPr="00F8292C">
        <w:rPr>
          <w:rFonts w:ascii="Times New Roman" w:hAnsi="Times New Roman" w:cs="Times New Roman"/>
          <w:b/>
        </w:rPr>
        <w:t>ЭШ  ПРОГРАММАСЫ</w:t>
      </w:r>
    </w:p>
    <w:p w:rsidR="00F8292C" w:rsidRPr="00F8292C" w:rsidRDefault="00F8292C" w:rsidP="00F8292C">
      <w:pPr>
        <w:spacing w:after="0" w:line="100" w:lineRule="atLeast"/>
        <w:jc w:val="center"/>
        <w:rPr>
          <w:rFonts w:ascii="Times New Roman" w:hAnsi="Times New Roman" w:cs="Times New Roman"/>
          <w:b/>
        </w:rPr>
      </w:pPr>
    </w:p>
    <w:p w:rsidR="00F8292C" w:rsidRPr="00F8292C" w:rsidRDefault="00F8292C" w:rsidP="00F8292C">
      <w:pPr>
        <w:tabs>
          <w:tab w:val="left" w:pos="3955"/>
        </w:tabs>
        <w:spacing w:after="0" w:line="100" w:lineRule="atLeast"/>
        <w:rPr>
          <w:rFonts w:ascii="Times New Roman" w:hAnsi="Times New Roman" w:cs="Times New Roman"/>
          <w:b/>
        </w:rPr>
      </w:pPr>
      <w:r w:rsidRPr="00F8292C">
        <w:rPr>
          <w:rFonts w:ascii="Times New Roman" w:hAnsi="Times New Roman" w:cs="Times New Roman"/>
          <w:b/>
        </w:rPr>
        <w:tab/>
        <w:t xml:space="preserve">                </w:t>
      </w:r>
    </w:p>
    <w:p w:rsidR="00F8292C" w:rsidRPr="00F8292C" w:rsidRDefault="00F8292C" w:rsidP="00F8292C">
      <w:pPr>
        <w:spacing w:after="0" w:line="100" w:lineRule="atLeast"/>
        <w:jc w:val="center"/>
        <w:rPr>
          <w:rFonts w:ascii="Times New Roman" w:hAnsi="Times New Roman" w:cs="Times New Roman"/>
          <w:b/>
        </w:rPr>
      </w:pPr>
    </w:p>
    <w:p w:rsidR="00F8292C" w:rsidRPr="00F8292C" w:rsidRDefault="00F8292C" w:rsidP="00F8292C">
      <w:pPr>
        <w:spacing w:after="0" w:line="100" w:lineRule="atLeast"/>
        <w:jc w:val="center"/>
        <w:rPr>
          <w:rFonts w:ascii="Times New Roman" w:hAnsi="Times New Roman" w:cs="Times New Roman"/>
          <w:b/>
        </w:rPr>
      </w:pPr>
    </w:p>
    <w:p w:rsidR="00F8292C" w:rsidRPr="00F8292C" w:rsidRDefault="00F8292C" w:rsidP="00F8292C">
      <w:pPr>
        <w:spacing w:after="0" w:line="100" w:lineRule="atLeast"/>
        <w:jc w:val="center"/>
        <w:rPr>
          <w:rFonts w:ascii="Times New Roman" w:hAnsi="Times New Roman" w:cs="Times New Roman"/>
          <w:b/>
        </w:rPr>
      </w:pPr>
    </w:p>
    <w:p w:rsidR="00F8292C" w:rsidRPr="00F8292C" w:rsidRDefault="00F8292C" w:rsidP="00F8292C">
      <w:pPr>
        <w:spacing w:after="0" w:line="100" w:lineRule="atLeast"/>
        <w:jc w:val="center"/>
        <w:rPr>
          <w:rFonts w:ascii="Times New Roman" w:hAnsi="Times New Roman" w:cs="Times New Roman"/>
        </w:rPr>
      </w:pPr>
      <w:r w:rsidRPr="00F8292C">
        <w:rPr>
          <w:rFonts w:ascii="Times New Roman" w:hAnsi="Times New Roman" w:cs="Times New Roman"/>
        </w:rPr>
        <w:t xml:space="preserve">                                                                                                                                               </w:t>
      </w:r>
      <w:r w:rsidR="007F7428">
        <w:rPr>
          <w:rFonts w:ascii="Times New Roman" w:hAnsi="Times New Roman" w:cs="Times New Roman"/>
        </w:rPr>
        <w:t xml:space="preserve">                            201</w:t>
      </w:r>
      <w:r w:rsidR="007F7428">
        <w:rPr>
          <w:rFonts w:ascii="Times New Roman" w:hAnsi="Times New Roman" w:cs="Times New Roman"/>
          <w:lang w:val="tt-RU"/>
        </w:rPr>
        <w:t>6</w:t>
      </w:r>
      <w:r w:rsidRPr="00F8292C">
        <w:rPr>
          <w:rFonts w:ascii="Times New Roman" w:hAnsi="Times New Roman" w:cs="Times New Roman"/>
        </w:rPr>
        <w:t xml:space="preserve">  елның   26 августында</w:t>
      </w:r>
    </w:p>
    <w:p w:rsidR="00F8292C" w:rsidRPr="00F8292C" w:rsidRDefault="00F8292C" w:rsidP="00F8292C">
      <w:pPr>
        <w:spacing w:after="0" w:line="100" w:lineRule="atLeast"/>
        <w:jc w:val="center"/>
        <w:rPr>
          <w:rFonts w:ascii="Times New Roman" w:hAnsi="Times New Roman" w:cs="Times New Roman"/>
        </w:rPr>
      </w:pPr>
      <w:r w:rsidRPr="00F8292C">
        <w:rPr>
          <w:rFonts w:ascii="Times New Roman" w:hAnsi="Times New Roman" w:cs="Times New Roman"/>
        </w:rPr>
        <w:t xml:space="preserve">                                                                                                                                                                              үткәрелгән педагогик советта</w:t>
      </w:r>
    </w:p>
    <w:p w:rsidR="00F8292C" w:rsidRPr="00F8292C" w:rsidRDefault="00F8292C" w:rsidP="00F8292C">
      <w:pPr>
        <w:spacing w:after="0" w:line="100" w:lineRule="atLeast"/>
        <w:jc w:val="center"/>
        <w:rPr>
          <w:rFonts w:ascii="Times New Roman" w:hAnsi="Times New Roman" w:cs="Times New Roman"/>
        </w:rPr>
      </w:pPr>
      <w:r w:rsidRPr="00F8292C">
        <w:rPr>
          <w:rFonts w:ascii="Times New Roman" w:hAnsi="Times New Roman" w:cs="Times New Roman"/>
        </w:rPr>
        <w:t xml:space="preserve">                                                                                                                                                                               кабул ителде </w:t>
      </w:r>
      <w:proofErr w:type="gramStart"/>
      <w:r w:rsidRPr="00F8292C">
        <w:rPr>
          <w:rFonts w:ascii="Times New Roman" w:hAnsi="Times New Roman" w:cs="Times New Roman"/>
        </w:rPr>
        <w:t xml:space="preserve">( </w:t>
      </w:r>
      <w:proofErr w:type="gramEnd"/>
      <w:r w:rsidRPr="00F8292C">
        <w:rPr>
          <w:rFonts w:ascii="Times New Roman" w:hAnsi="Times New Roman" w:cs="Times New Roman"/>
        </w:rPr>
        <w:t xml:space="preserve">беркетмә № </w:t>
      </w:r>
      <w:r w:rsidRPr="00F8292C">
        <w:rPr>
          <w:rFonts w:ascii="Times New Roman" w:hAnsi="Times New Roman" w:cs="Times New Roman"/>
          <w:u w:val="single"/>
        </w:rPr>
        <w:t xml:space="preserve"> 1</w:t>
      </w:r>
      <w:r w:rsidRPr="00F8292C">
        <w:rPr>
          <w:rFonts w:ascii="Times New Roman" w:hAnsi="Times New Roman" w:cs="Times New Roman"/>
        </w:rPr>
        <w:t>)</w:t>
      </w:r>
    </w:p>
    <w:p w:rsidR="00F8292C" w:rsidRPr="00F8292C" w:rsidRDefault="00F8292C" w:rsidP="00F8292C">
      <w:pPr>
        <w:spacing w:after="0" w:line="100" w:lineRule="atLeast"/>
        <w:jc w:val="center"/>
        <w:rPr>
          <w:rFonts w:ascii="Times New Roman" w:hAnsi="Times New Roman" w:cs="Times New Roman"/>
          <w:b/>
        </w:rPr>
      </w:pPr>
    </w:p>
    <w:p w:rsidR="00F8292C" w:rsidRPr="00F8292C" w:rsidRDefault="00F8292C" w:rsidP="00F8292C">
      <w:pPr>
        <w:spacing w:after="0" w:line="100" w:lineRule="atLeast"/>
        <w:jc w:val="center"/>
        <w:rPr>
          <w:rFonts w:ascii="Times New Roman" w:hAnsi="Times New Roman" w:cs="Times New Roman"/>
          <w:b/>
        </w:rPr>
      </w:pPr>
    </w:p>
    <w:p w:rsidR="00F8292C" w:rsidRPr="00F8292C" w:rsidRDefault="00F8292C" w:rsidP="00F8292C">
      <w:pPr>
        <w:spacing w:after="0" w:line="100" w:lineRule="atLeast"/>
        <w:jc w:val="center"/>
        <w:rPr>
          <w:rFonts w:ascii="Times New Roman" w:hAnsi="Times New Roman" w:cs="Times New Roman"/>
          <w:b/>
        </w:rPr>
      </w:pPr>
    </w:p>
    <w:p w:rsidR="00F8292C" w:rsidRPr="00F8292C" w:rsidRDefault="00F8292C" w:rsidP="00F8292C">
      <w:pPr>
        <w:spacing w:after="0" w:line="100" w:lineRule="atLeast"/>
        <w:jc w:val="center"/>
        <w:rPr>
          <w:rFonts w:ascii="Times New Roman" w:hAnsi="Times New Roman" w:cs="Times New Roman"/>
          <w:b/>
        </w:rPr>
      </w:pPr>
    </w:p>
    <w:p w:rsidR="00F8292C" w:rsidRPr="00F8292C" w:rsidRDefault="00F8292C" w:rsidP="00F8292C">
      <w:pPr>
        <w:spacing w:after="0" w:line="100" w:lineRule="atLeast"/>
        <w:jc w:val="center"/>
        <w:rPr>
          <w:rFonts w:ascii="Times New Roman" w:hAnsi="Times New Roman" w:cs="Times New Roman"/>
          <w:b/>
        </w:rPr>
      </w:pPr>
    </w:p>
    <w:p w:rsidR="00F8292C" w:rsidRPr="00F8292C" w:rsidRDefault="007F7428" w:rsidP="00F8292C">
      <w:pPr>
        <w:spacing w:after="0" w:line="100" w:lineRule="atLeast"/>
        <w:jc w:val="center"/>
        <w:rPr>
          <w:rFonts w:ascii="Times New Roman" w:hAnsi="Times New Roman" w:cs="Times New Roman"/>
          <w:b/>
        </w:rPr>
      </w:pPr>
      <w:r>
        <w:rPr>
          <w:rFonts w:ascii="Times New Roman" w:hAnsi="Times New Roman" w:cs="Times New Roman"/>
          <w:b/>
        </w:rPr>
        <w:t xml:space="preserve">      201</w:t>
      </w:r>
      <w:r>
        <w:rPr>
          <w:rFonts w:ascii="Times New Roman" w:hAnsi="Times New Roman" w:cs="Times New Roman"/>
          <w:b/>
          <w:lang w:val="tt-RU"/>
        </w:rPr>
        <w:t>6</w:t>
      </w:r>
      <w:r>
        <w:rPr>
          <w:rFonts w:ascii="Times New Roman" w:hAnsi="Times New Roman" w:cs="Times New Roman"/>
          <w:b/>
        </w:rPr>
        <w:t xml:space="preserve"> – 201</w:t>
      </w:r>
      <w:r>
        <w:rPr>
          <w:rFonts w:ascii="Times New Roman" w:hAnsi="Times New Roman" w:cs="Times New Roman"/>
          <w:b/>
          <w:lang w:val="tt-RU"/>
        </w:rPr>
        <w:t>7</w:t>
      </w:r>
      <w:r w:rsidR="00F8292C" w:rsidRPr="00F8292C">
        <w:rPr>
          <w:rFonts w:ascii="Times New Roman" w:hAnsi="Times New Roman" w:cs="Times New Roman"/>
          <w:b/>
        </w:rPr>
        <w:t xml:space="preserve"> нче уку елы</w:t>
      </w:r>
    </w:p>
    <w:p w:rsidR="00275F60" w:rsidRPr="00F8292C" w:rsidRDefault="00275F60" w:rsidP="00F8292C">
      <w:pPr>
        <w:spacing w:after="0" w:line="240" w:lineRule="auto"/>
        <w:jc w:val="center"/>
        <w:rPr>
          <w:rFonts w:ascii="Times New Roman" w:eastAsia="Times New Roman" w:hAnsi="Times New Roman" w:cs="Times New Roman"/>
          <w:lang w:val="tt-RU" w:eastAsia="ru-RU"/>
        </w:rPr>
      </w:pPr>
    </w:p>
    <w:p w:rsidR="00275F60" w:rsidRPr="00E60FDD" w:rsidRDefault="00275F60" w:rsidP="00F8292C">
      <w:pPr>
        <w:spacing w:after="0" w:line="240" w:lineRule="auto"/>
        <w:jc w:val="center"/>
        <w:rPr>
          <w:rFonts w:ascii="Times New Roman" w:eastAsia="Times New Roman" w:hAnsi="Times New Roman" w:cs="Times New Roman"/>
          <w:sz w:val="28"/>
          <w:szCs w:val="28"/>
          <w:lang w:val="tt-RU" w:eastAsia="ru-RU"/>
        </w:rPr>
      </w:pPr>
    </w:p>
    <w:p w:rsidR="00275F60" w:rsidRPr="00E60FDD" w:rsidRDefault="00275F60" w:rsidP="00275F60">
      <w:pPr>
        <w:spacing w:after="0" w:line="240" w:lineRule="auto"/>
        <w:jc w:val="center"/>
        <w:rPr>
          <w:rFonts w:ascii="Times New Roman" w:eastAsia="Times New Roman" w:hAnsi="Times New Roman" w:cs="Times New Roman"/>
          <w:sz w:val="28"/>
          <w:szCs w:val="28"/>
          <w:lang w:val="tt-RU" w:eastAsia="ru-RU"/>
        </w:rPr>
      </w:pPr>
    </w:p>
    <w:p w:rsidR="00275F60" w:rsidRPr="00E60FDD" w:rsidRDefault="00275F60" w:rsidP="00275F60">
      <w:pPr>
        <w:spacing w:after="0" w:line="240" w:lineRule="auto"/>
        <w:jc w:val="center"/>
        <w:rPr>
          <w:rFonts w:ascii="Times New Roman" w:eastAsia="Times New Roman" w:hAnsi="Times New Roman" w:cs="Times New Roman"/>
          <w:sz w:val="28"/>
          <w:szCs w:val="28"/>
          <w:lang w:val="tt-RU" w:eastAsia="ru-RU"/>
        </w:rPr>
      </w:pPr>
    </w:p>
    <w:p w:rsidR="00E60FDD" w:rsidRPr="00E60FDD" w:rsidRDefault="00E60FDD" w:rsidP="00E60FDD">
      <w:pPr>
        <w:spacing w:after="0"/>
        <w:jc w:val="center"/>
        <w:rPr>
          <w:rFonts w:ascii="Times New Roman" w:eastAsia="Calibri" w:hAnsi="Times New Roman" w:cs="Times New Roman"/>
          <w:sz w:val="28"/>
          <w:szCs w:val="28"/>
          <w:lang w:val="tt-RU"/>
        </w:rPr>
      </w:pPr>
    </w:p>
    <w:p w:rsidR="00275F60" w:rsidRPr="00275F60" w:rsidRDefault="00275F60" w:rsidP="00275F60">
      <w:pPr>
        <w:spacing w:after="0" w:line="240" w:lineRule="auto"/>
        <w:rPr>
          <w:rFonts w:ascii="Times New Roman" w:eastAsia="Times New Roman" w:hAnsi="Times New Roman" w:cs="Times New Roman"/>
          <w:b/>
          <w:sz w:val="28"/>
          <w:szCs w:val="28"/>
          <w:lang w:val="tt-RU" w:eastAsia="ru-RU"/>
        </w:rPr>
      </w:pPr>
    </w:p>
    <w:p w:rsidR="00EF56D3" w:rsidRPr="00EF56D3" w:rsidRDefault="00F8292C" w:rsidP="00EF56D3">
      <w:pPr>
        <w:rPr>
          <w:rFonts w:ascii="Times New Roman" w:hAnsi="Times New Roman" w:cs="Times New Roman"/>
          <w:b/>
          <w:bCs/>
          <w:lang w:val="tt-RU"/>
        </w:rPr>
      </w:pPr>
      <w:r>
        <w:rPr>
          <w:rFonts w:ascii="Times New Roman" w:eastAsia="Times New Roman" w:hAnsi="Times New Roman" w:cs="Times New Roman"/>
          <w:sz w:val="28"/>
          <w:szCs w:val="28"/>
          <w:lang w:val="tt-RU" w:eastAsia="ru-RU"/>
        </w:rPr>
        <w:t xml:space="preserve">                                                                                              </w:t>
      </w:r>
      <w:r w:rsidR="00EF56D3" w:rsidRPr="00EF56D3">
        <w:rPr>
          <w:rFonts w:ascii="Times New Roman" w:hAnsi="Times New Roman" w:cs="Times New Roman"/>
          <w:b/>
          <w:bCs/>
          <w:lang w:val="tt-RU"/>
        </w:rPr>
        <w:t xml:space="preserve"> АҢЛАТМА ЯЗУЫ</w:t>
      </w:r>
    </w:p>
    <w:p w:rsidR="00EF56D3" w:rsidRPr="00EF56D3" w:rsidRDefault="00EF56D3" w:rsidP="00EF56D3">
      <w:pPr>
        <w:suppressAutoHyphens/>
        <w:spacing w:after="0"/>
        <w:rPr>
          <w:rFonts w:ascii="Times New Roman" w:hAnsi="Times New Roman" w:cs="Times New Roman"/>
          <w:b/>
          <w:bCs/>
          <w:lang w:val="tt-RU"/>
        </w:rPr>
      </w:pPr>
      <w:r w:rsidRPr="00EF56D3">
        <w:rPr>
          <w:rFonts w:ascii="Times New Roman" w:hAnsi="Times New Roman" w:cs="Times New Roman"/>
          <w:lang w:val="tt-RU"/>
        </w:rPr>
        <w:t xml:space="preserve">        </w:t>
      </w:r>
      <w:r w:rsidRPr="00EF56D3">
        <w:rPr>
          <w:rFonts w:ascii="Times New Roman" w:hAnsi="Times New Roman" w:cs="Times New Roman"/>
          <w:b/>
          <w:bCs/>
          <w:lang w:val="tt-RU" w:eastAsia="ar-SA"/>
        </w:rPr>
        <w:t>Татар әдәбиятыннан  э</w:t>
      </w:r>
      <w:r w:rsidRPr="00EF56D3">
        <w:rPr>
          <w:rFonts w:ascii="Times New Roman" w:hAnsi="Times New Roman" w:cs="Times New Roman"/>
          <w:b/>
          <w:bCs/>
          <w:lang w:val="tt-RU"/>
        </w:rPr>
        <w:t>ш программасы түбәндәге норматив документларга  нигезләнеп  төзелде:</w:t>
      </w:r>
    </w:p>
    <w:p w:rsidR="00716CA6" w:rsidRPr="00716CA6" w:rsidRDefault="00716CA6" w:rsidP="00716CA6">
      <w:pPr>
        <w:autoSpaceDE w:val="0"/>
        <w:autoSpaceDN w:val="0"/>
        <w:adjustRightInd w:val="0"/>
        <w:spacing w:before="240" w:after="17"/>
        <w:rPr>
          <w:rFonts w:ascii="Times New Roman" w:hAnsi="Times New Roman" w:cs="Times New Roman"/>
          <w:color w:val="000000"/>
          <w:sz w:val="24"/>
          <w:szCs w:val="24"/>
        </w:rPr>
      </w:pPr>
      <w:r w:rsidRPr="00716CA6">
        <w:rPr>
          <w:rFonts w:ascii="Times New Roman" w:hAnsi="Times New Roman" w:cs="Times New Roman"/>
          <w:color w:val="000000"/>
          <w:sz w:val="24"/>
          <w:szCs w:val="24"/>
          <w:lang w:val="tt-RU"/>
        </w:rPr>
        <w:t>-</w:t>
      </w:r>
      <w:r w:rsidRPr="00716CA6">
        <w:rPr>
          <w:rFonts w:ascii="Times New Roman" w:hAnsi="Times New Roman" w:cs="Times New Roman"/>
          <w:color w:val="000000"/>
          <w:sz w:val="24"/>
          <w:szCs w:val="24"/>
        </w:rPr>
        <w:t xml:space="preserve"> Россия Федерациясенең “Мәгариф турында”гы Законы (Федеральный закон от 29.12.2012 273-ФЗ “Об образовании в Российской </w:t>
      </w:r>
      <w:r w:rsidRPr="00716CA6">
        <w:rPr>
          <w:rFonts w:ascii="Times New Roman" w:hAnsi="Times New Roman" w:cs="Times New Roman"/>
          <w:color w:val="000000"/>
          <w:sz w:val="24"/>
          <w:szCs w:val="24"/>
          <w:lang w:val="tt-RU"/>
        </w:rPr>
        <w:t xml:space="preserve">      </w:t>
      </w:r>
      <w:r w:rsidRPr="00716CA6">
        <w:rPr>
          <w:rFonts w:ascii="Times New Roman" w:hAnsi="Times New Roman" w:cs="Times New Roman"/>
          <w:color w:val="000000"/>
          <w:sz w:val="24"/>
          <w:szCs w:val="24"/>
        </w:rPr>
        <w:t xml:space="preserve">Федерации”). </w:t>
      </w:r>
    </w:p>
    <w:p w:rsidR="00716CA6" w:rsidRPr="00716CA6" w:rsidRDefault="00716CA6" w:rsidP="00716CA6">
      <w:pPr>
        <w:autoSpaceDE w:val="0"/>
        <w:autoSpaceDN w:val="0"/>
        <w:adjustRightInd w:val="0"/>
        <w:spacing w:before="240" w:after="17"/>
        <w:rPr>
          <w:rFonts w:ascii="Times New Roman" w:hAnsi="Times New Roman" w:cs="Times New Roman"/>
          <w:color w:val="000000"/>
          <w:sz w:val="24"/>
          <w:szCs w:val="24"/>
          <w:lang w:val="tt-RU"/>
        </w:rPr>
      </w:pPr>
      <w:r w:rsidRPr="00716CA6">
        <w:rPr>
          <w:rFonts w:ascii="Times New Roman" w:hAnsi="Times New Roman" w:cs="Times New Roman"/>
          <w:color w:val="000000"/>
          <w:sz w:val="24"/>
          <w:szCs w:val="24"/>
          <w:lang w:val="tt-RU"/>
        </w:rPr>
        <w:t>-</w:t>
      </w:r>
      <w:r w:rsidRPr="00716CA6">
        <w:rPr>
          <w:rFonts w:ascii="Times New Roman" w:hAnsi="Times New Roman" w:cs="Times New Roman"/>
          <w:color w:val="000000"/>
          <w:sz w:val="24"/>
          <w:szCs w:val="24"/>
        </w:rPr>
        <w:t xml:space="preserve"> Татарстан Республикасының “Мәгариф турында”гы Законы (Закон Республики Татарстан “Об образовании” № 68-ЗРТ от 22 июля </w:t>
      </w:r>
      <w:r w:rsidRPr="00716CA6">
        <w:rPr>
          <w:rFonts w:ascii="Times New Roman" w:hAnsi="Times New Roman" w:cs="Times New Roman"/>
          <w:color w:val="000000"/>
          <w:sz w:val="24"/>
          <w:szCs w:val="24"/>
          <w:lang w:val="tt-RU"/>
        </w:rPr>
        <w:t xml:space="preserve"> 2013 года, статья 8). </w:t>
      </w:r>
    </w:p>
    <w:p w:rsidR="00716CA6" w:rsidRPr="00716CA6" w:rsidRDefault="00716CA6" w:rsidP="00716CA6">
      <w:pPr>
        <w:autoSpaceDE w:val="0"/>
        <w:autoSpaceDN w:val="0"/>
        <w:adjustRightInd w:val="0"/>
        <w:spacing w:before="240"/>
        <w:rPr>
          <w:rFonts w:ascii="Times New Roman" w:hAnsi="Times New Roman" w:cs="Times New Roman"/>
          <w:sz w:val="24"/>
          <w:szCs w:val="24"/>
          <w:lang w:val="tt-RU"/>
        </w:rPr>
      </w:pPr>
      <w:r w:rsidRPr="00716CA6">
        <w:rPr>
          <w:rFonts w:ascii="Times New Roman" w:hAnsi="Times New Roman" w:cs="Times New Roman"/>
          <w:color w:val="000000"/>
          <w:sz w:val="24"/>
          <w:szCs w:val="24"/>
          <w:lang w:val="tt-RU"/>
        </w:rPr>
        <w:t xml:space="preserve">- </w:t>
      </w:r>
      <w:r w:rsidRPr="00716CA6">
        <w:rPr>
          <w:rFonts w:ascii="Times New Roman" w:hAnsi="Times New Roman" w:cs="Times New Roman"/>
          <w:sz w:val="24"/>
          <w:szCs w:val="24"/>
          <w:lang w:val="tt-RU"/>
        </w:rPr>
        <w:t>Татарстан Республикасы Арча муниципаль районының “Шушмабаш гомуми урта белем мәктәбе” нең  төп укыту программасы</w:t>
      </w:r>
      <w:r w:rsidRPr="00716CA6">
        <w:rPr>
          <w:rFonts w:ascii="Times New Roman" w:hAnsi="Times New Roman" w:cs="Times New Roman"/>
          <w:color w:val="000000"/>
          <w:sz w:val="24"/>
          <w:szCs w:val="24"/>
          <w:lang w:val="tt-RU"/>
        </w:rPr>
        <w:t xml:space="preserve">   </w:t>
      </w:r>
    </w:p>
    <w:p w:rsidR="00716CA6" w:rsidRPr="00716CA6" w:rsidRDefault="00716CA6" w:rsidP="00716CA6">
      <w:pPr>
        <w:widowControl w:val="0"/>
        <w:shd w:val="clear" w:color="auto" w:fill="FFFFFF"/>
        <w:autoSpaceDE w:val="0"/>
        <w:autoSpaceDN w:val="0"/>
        <w:adjustRightInd w:val="0"/>
        <w:spacing w:before="240"/>
        <w:jc w:val="both"/>
        <w:rPr>
          <w:rFonts w:ascii="Times New Roman" w:hAnsi="Times New Roman" w:cs="Times New Roman"/>
          <w:bCs/>
          <w:spacing w:val="-7"/>
          <w:sz w:val="24"/>
          <w:szCs w:val="24"/>
          <w:lang w:val="tt-RU"/>
        </w:rPr>
      </w:pPr>
      <w:r w:rsidRPr="00716CA6">
        <w:rPr>
          <w:rFonts w:ascii="Times New Roman" w:hAnsi="Times New Roman" w:cs="Times New Roman"/>
          <w:sz w:val="24"/>
          <w:szCs w:val="24"/>
          <w:lang w:val="tt-RU"/>
        </w:rPr>
        <w:t>- Дәүләт аккредитацияле һәм гомуми белем бирү программаларын тормышка ашыручы учреждениеләрнең белем бирү процессына   тәкъдим ителгән (рөхсәт ителгән) дәреслекләрнең федераль исемлеге;</w:t>
      </w:r>
    </w:p>
    <w:p w:rsidR="00716CA6" w:rsidRPr="00716CA6" w:rsidRDefault="00716CA6" w:rsidP="00716CA6">
      <w:pPr>
        <w:autoSpaceDE w:val="0"/>
        <w:autoSpaceDN w:val="0"/>
        <w:adjustRightInd w:val="0"/>
        <w:spacing w:before="240" w:after="17"/>
        <w:rPr>
          <w:rFonts w:ascii="Times New Roman" w:hAnsi="Times New Roman" w:cs="Times New Roman"/>
          <w:color w:val="000000"/>
          <w:sz w:val="24"/>
          <w:szCs w:val="24"/>
          <w:lang w:val="tt-RU"/>
        </w:rPr>
      </w:pPr>
      <w:r w:rsidRPr="00716CA6">
        <w:rPr>
          <w:rFonts w:ascii="Times New Roman" w:hAnsi="Times New Roman" w:cs="Times New Roman"/>
          <w:i/>
          <w:color w:val="000000"/>
          <w:sz w:val="24"/>
          <w:szCs w:val="24"/>
          <w:lang w:val="tt-RU"/>
        </w:rPr>
        <w:t xml:space="preserve">-  </w:t>
      </w:r>
      <w:r w:rsidRPr="00716CA6">
        <w:rPr>
          <w:rFonts w:ascii="Times New Roman" w:hAnsi="Times New Roman" w:cs="Times New Roman"/>
          <w:color w:val="000000"/>
          <w:sz w:val="24"/>
          <w:szCs w:val="24"/>
          <w:lang w:val="tt-RU"/>
        </w:rPr>
        <w:t>Татарстан Республикасы Арча муниципаль районының “Шушмабаш гомуми урта белем бирү мәктәбе “ муниципаль бюджет</w:t>
      </w:r>
      <w:r w:rsidR="007F7428">
        <w:rPr>
          <w:rFonts w:ascii="Times New Roman" w:hAnsi="Times New Roman" w:cs="Times New Roman"/>
          <w:color w:val="000000"/>
          <w:sz w:val="24"/>
          <w:szCs w:val="24"/>
          <w:lang w:val="tt-RU"/>
        </w:rPr>
        <w:t xml:space="preserve"> белем бирү учреждениесенең 2016</w:t>
      </w:r>
      <w:r w:rsidRPr="00716CA6">
        <w:rPr>
          <w:rFonts w:ascii="Times New Roman" w:hAnsi="Times New Roman" w:cs="Times New Roman"/>
          <w:color w:val="000000"/>
          <w:sz w:val="24"/>
          <w:szCs w:val="24"/>
          <w:lang w:val="tt-RU"/>
        </w:rPr>
        <w:t>-201</w:t>
      </w:r>
      <w:r w:rsidR="007F7428">
        <w:rPr>
          <w:rFonts w:ascii="Times New Roman" w:hAnsi="Times New Roman" w:cs="Times New Roman"/>
          <w:color w:val="000000"/>
          <w:sz w:val="24"/>
          <w:szCs w:val="24"/>
          <w:lang w:val="tt-RU"/>
        </w:rPr>
        <w:t>7</w:t>
      </w:r>
      <w:r w:rsidRPr="00716CA6">
        <w:rPr>
          <w:rFonts w:ascii="Times New Roman" w:hAnsi="Times New Roman" w:cs="Times New Roman"/>
          <w:color w:val="000000"/>
          <w:sz w:val="24"/>
          <w:szCs w:val="24"/>
          <w:lang w:val="tt-RU"/>
        </w:rPr>
        <w:t xml:space="preserve"> нчы уку елына 1-11  класслар өчен төзелгән укыту планы(ка</w:t>
      </w:r>
      <w:r w:rsidR="007F7428">
        <w:rPr>
          <w:rFonts w:ascii="Times New Roman" w:hAnsi="Times New Roman" w:cs="Times New Roman"/>
          <w:color w:val="000000"/>
          <w:sz w:val="24"/>
          <w:szCs w:val="24"/>
          <w:lang w:val="tt-RU"/>
        </w:rPr>
        <w:t>бул ителде:беркетмә№1 26.08.2016</w:t>
      </w:r>
      <w:r w:rsidRPr="00716CA6">
        <w:rPr>
          <w:rFonts w:ascii="Times New Roman" w:hAnsi="Times New Roman" w:cs="Times New Roman"/>
          <w:color w:val="000000"/>
          <w:sz w:val="24"/>
          <w:szCs w:val="24"/>
          <w:lang w:val="tt-RU"/>
        </w:rPr>
        <w:t>)</w:t>
      </w:r>
    </w:p>
    <w:p w:rsidR="00716CA6" w:rsidRPr="00716CA6" w:rsidRDefault="00716CA6" w:rsidP="00716CA6">
      <w:pPr>
        <w:autoSpaceDE w:val="0"/>
        <w:autoSpaceDN w:val="0"/>
        <w:adjustRightInd w:val="0"/>
        <w:spacing w:before="240"/>
        <w:jc w:val="both"/>
        <w:rPr>
          <w:rFonts w:ascii="Times New Roman" w:hAnsi="Times New Roman" w:cs="Times New Roman"/>
          <w:sz w:val="24"/>
          <w:szCs w:val="24"/>
          <w:lang w:val="tt-RU"/>
        </w:rPr>
      </w:pPr>
      <w:r w:rsidRPr="00716CA6">
        <w:rPr>
          <w:rFonts w:ascii="Times New Roman" w:hAnsi="Times New Roman" w:cs="Times New Roman"/>
          <w:spacing w:val="-7"/>
          <w:sz w:val="24"/>
          <w:szCs w:val="24"/>
          <w:highlight w:val="white"/>
          <w:lang w:val="tt-RU"/>
        </w:rPr>
        <w:t xml:space="preserve">-  </w:t>
      </w:r>
      <w:r w:rsidRPr="00716CA6">
        <w:rPr>
          <w:rFonts w:ascii="Times New Roman" w:hAnsi="Times New Roman" w:cs="Times New Roman"/>
          <w:bCs/>
          <w:sz w:val="24"/>
          <w:szCs w:val="24"/>
          <w:lang w:val="tt-RU"/>
        </w:rPr>
        <w:t>Педагогларның эш</w:t>
      </w:r>
      <w:r w:rsidRPr="00716CA6">
        <w:rPr>
          <w:rFonts w:ascii="Times New Roman" w:hAnsi="Times New Roman" w:cs="Times New Roman"/>
          <w:sz w:val="24"/>
          <w:szCs w:val="24"/>
          <w:lang w:val="tt-RU"/>
        </w:rPr>
        <w:t xml:space="preserve"> программасы турында  ГБМБУ “Шушмабаш урта гомуми белем бирү мәктәбе” нигезләмәсе</w:t>
      </w:r>
    </w:p>
    <w:p w:rsidR="00820B8A" w:rsidRPr="00716CA6" w:rsidRDefault="00820B8A" w:rsidP="00716CA6">
      <w:pPr>
        <w:autoSpaceDE w:val="0"/>
        <w:autoSpaceDN w:val="0"/>
        <w:adjustRightInd w:val="0"/>
        <w:spacing w:before="240"/>
        <w:jc w:val="both"/>
        <w:rPr>
          <w:rFonts w:ascii="Times New Roman" w:hAnsi="Times New Roman" w:cs="Times New Roman"/>
          <w:spacing w:val="-7"/>
          <w:sz w:val="24"/>
          <w:szCs w:val="24"/>
          <w:highlight w:val="white"/>
          <w:lang w:val="tt-RU"/>
        </w:rPr>
      </w:pPr>
      <w:r w:rsidRPr="00716CA6">
        <w:rPr>
          <w:rFonts w:ascii="Times New Roman" w:hAnsi="Times New Roman" w:cs="Times New Roman"/>
          <w:lang w:val="tt-RU"/>
        </w:rPr>
        <w:t>-Татар урта мәктәпләре өчен әдәбият программалары (5-11 нче сыйныфлар). – Казан: “Мәгариф” нәшрияты, 2010.</w:t>
      </w:r>
    </w:p>
    <w:p w:rsidR="00AA1E94" w:rsidRPr="00AA1E94" w:rsidRDefault="00820B8A" w:rsidP="00716CA6">
      <w:pPr>
        <w:pStyle w:val="21"/>
        <w:spacing w:line="360" w:lineRule="auto"/>
        <w:ind w:left="0" w:firstLine="0"/>
        <w:rPr>
          <w:sz w:val="23"/>
          <w:szCs w:val="23"/>
        </w:rPr>
      </w:pPr>
      <w:r w:rsidRPr="00716CA6">
        <w:t>-</w:t>
      </w:r>
      <w:r w:rsidRPr="00716CA6">
        <w:rPr>
          <w:sz w:val="23"/>
          <w:szCs w:val="23"/>
        </w:rPr>
        <w:t>Татар телендә гомуми төп белем бирү мәктәпләре (V-XI сыйныфлар) өчен  татар әдәбиятыннан үрнәк программа (Төзүче-авторлары</w:t>
      </w:r>
      <w:r>
        <w:rPr>
          <w:sz w:val="23"/>
          <w:szCs w:val="23"/>
        </w:rPr>
        <w:t xml:space="preserve">:  </w:t>
      </w:r>
    </w:p>
    <w:p w:rsidR="00820B8A" w:rsidRDefault="00820B8A" w:rsidP="00716CA6">
      <w:pPr>
        <w:pStyle w:val="21"/>
        <w:spacing w:line="360" w:lineRule="auto"/>
        <w:ind w:left="0" w:firstLine="0"/>
      </w:pPr>
      <w:r>
        <w:rPr>
          <w:sz w:val="23"/>
          <w:szCs w:val="23"/>
        </w:rPr>
        <w:t>Д.Ф.  Заһидуллина, Н.М. Йосыпова) Казан, 2013.</w:t>
      </w:r>
    </w:p>
    <w:p w:rsidR="00716CA6" w:rsidRPr="00AA1E94" w:rsidRDefault="00716CA6" w:rsidP="00716CA6">
      <w:pPr>
        <w:autoSpaceDE w:val="0"/>
        <w:autoSpaceDN w:val="0"/>
        <w:adjustRightInd w:val="0"/>
        <w:spacing w:after="0" w:line="240" w:lineRule="auto"/>
        <w:rPr>
          <w:rFonts w:ascii="Times New Roman" w:hAnsi="Times New Roman" w:cs="Times New Roman"/>
          <w:color w:val="000000" w:themeColor="text1"/>
          <w:sz w:val="23"/>
          <w:szCs w:val="23"/>
        </w:rPr>
      </w:pPr>
    </w:p>
    <w:p w:rsidR="00275F60" w:rsidRPr="00AA1E94" w:rsidRDefault="00275F60" w:rsidP="00AA1E94">
      <w:pPr>
        <w:spacing w:line="240" w:lineRule="auto"/>
        <w:ind w:left="421"/>
        <w:jc w:val="both"/>
        <w:rPr>
          <w:rFonts w:ascii="Times New Roman" w:hAnsi="Times New Roman" w:cs="Times New Roman"/>
          <w:b/>
          <w:bCs/>
          <w:sz w:val="24"/>
          <w:szCs w:val="24"/>
          <w:lang w:val="tt-RU"/>
        </w:rPr>
      </w:pPr>
      <w:bookmarkStart w:id="1" w:name="_GoBack"/>
      <w:bookmarkEnd w:id="1"/>
      <w:r w:rsidRPr="00275F60">
        <w:rPr>
          <w:rFonts w:ascii="Times New Roman" w:hAnsi="Times New Roman"/>
          <w:b/>
          <w:lang w:val="tt-RU" w:eastAsia="ru-RU"/>
        </w:rPr>
        <w:t xml:space="preserve">9 нчы сыйныфларда татар әдәбиятыннан </w:t>
      </w:r>
      <w:r w:rsidR="009611DF">
        <w:rPr>
          <w:rFonts w:ascii="Times New Roman" w:hAnsi="Times New Roman"/>
          <w:b/>
          <w:lang w:val="tt-RU" w:eastAsia="ru-RU"/>
        </w:rPr>
        <w:t xml:space="preserve"> төп </w:t>
      </w:r>
      <w:r w:rsidRPr="00275F60">
        <w:rPr>
          <w:rFonts w:ascii="Times New Roman" w:hAnsi="Times New Roman"/>
          <w:b/>
          <w:lang w:val="tt-RU" w:eastAsia="ru-RU"/>
        </w:rPr>
        <w:t xml:space="preserve"> гомуми белем бирүнең максатлары</w:t>
      </w:r>
    </w:p>
    <w:p w:rsidR="00275F60" w:rsidRPr="00275F60" w:rsidRDefault="00275F60" w:rsidP="00275F60">
      <w:pPr>
        <w:tabs>
          <w:tab w:val="left" w:pos="2190"/>
        </w:tabs>
        <w:spacing w:after="0" w:line="240" w:lineRule="auto"/>
        <w:jc w:val="both"/>
        <w:rPr>
          <w:rFonts w:ascii="Times New Roman" w:eastAsia="Times New Roman" w:hAnsi="Times New Roman" w:cs="Times New Roman"/>
          <w:lang w:val="tt-RU" w:eastAsia="ru-RU"/>
        </w:rPr>
      </w:pPr>
    </w:p>
    <w:p w:rsidR="00275F60" w:rsidRPr="00275F60" w:rsidRDefault="00275F60" w:rsidP="00275F60">
      <w:pPr>
        <w:numPr>
          <w:ilvl w:val="0"/>
          <w:numId w:val="2"/>
        </w:numPr>
        <w:spacing w:after="0" w:line="240" w:lineRule="auto"/>
        <w:rPr>
          <w:rFonts w:ascii="Times New Roman" w:eastAsia="Times New Roman" w:hAnsi="Times New Roman" w:cs="Times New Roman"/>
          <w:lang w:val="tt-RU" w:eastAsia="ru-RU"/>
        </w:rPr>
      </w:pPr>
      <w:r w:rsidRPr="00275F60">
        <w:rPr>
          <w:rFonts w:ascii="Times New Roman" w:eastAsia="Times New Roman" w:hAnsi="Times New Roman" w:cs="Times New Roman"/>
          <w:lang w:val="tt-RU" w:eastAsia="ru-RU"/>
        </w:rPr>
        <w:t>Татар әдәбиятының тарихи барышы турында гомуми караш булдыру.</w:t>
      </w:r>
    </w:p>
    <w:p w:rsidR="00275F60" w:rsidRPr="00275F60" w:rsidRDefault="00275F60" w:rsidP="00275F60">
      <w:pPr>
        <w:numPr>
          <w:ilvl w:val="0"/>
          <w:numId w:val="2"/>
        </w:numPr>
        <w:spacing w:after="0" w:line="240" w:lineRule="auto"/>
        <w:rPr>
          <w:rFonts w:ascii="Times New Roman" w:eastAsia="Times New Roman" w:hAnsi="Times New Roman" w:cs="Times New Roman"/>
          <w:lang w:val="tt-RU" w:eastAsia="ru-RU"/>
        </w:rPr>
      </w:pPr>
      <w:r w:rsidRPr="00275F60">
        <w:rPr>
          <w:rFonts w:ascii="Times New Roman" w:eastAsia="Times New Roman" w:hAnsi="Times New Roman" w:cs="Times New Roman"/>
          <w:lang w:val="tt-RU" w:eastAsia="ru-RU"/>
        </w:rPr>
        <w:t>Татар әдәбиятының барышын, аның аерым чорлардагы торышын, чор әдәбиятының йөзен билгеләүче язучылар иҗатын  анализларга һәм бәяләргә өйрәтү.</w:t>
      </w:r>
    </w:p>
    <w:p w:rsidR="00275F60" w:rsidRPr="00275F60" w:rsidRDefault="00275F60" w:rsidP="00275F60">
      <w:pPr>
        <w:numPr>
          <w:ilvl w:val="0"/>
          <w:numId w:val="2"/>
        </w:numPr>
        <w:spacing w:after="0" w:line="240" w:lineRule="auto"/>
        <w:rPr>
          <w:rFonts w:ascii="Times New Roman" w:eastAsia="Times New Roman" w:hAnsi="Times New Roman" w:cs="Times New Roman"/>
          <w:lang w:val="tt-RU" w:eastAsia="ru-RU"/>
        </w:rPr>
      </w:pPr>
      <w:r w:rsidRPr="00275F60">
        <w:rPr>
          <w:rFonts w:ascii="Times New Roman" w:eastAsia="Times New Roman" w:hAnsi="Times New Roman" w:cs="Times New Roman"/>
          <w:lang w:val="tt-RU" w:eastAsia="ru-RU"/>
        </w:rPr>
        <w:t>Әдәби-теоретик белемнәр нигезендә әдәби әсәрнең, язучы иҗатының, чор әдәбиятының, гомумән, татар әдәбиятының үзенчәлекләрен табарга күнектерү.</w:t>
      </w:r>
    </w:p>
    <w:p w:rsidR="00275F60" w:rsidRPr="00275F60" w:rsidRDefault="00275F60" w:rsidP="00275F60">
      <w:pPr>
        <w:numPr>
          <w:ilvl w:val="0"/>
          <w:numId w:val="2"/>
        </w:numPr>
        <w:spacing w:after="0" w:line="240" w:lineRule="auto"/>
        <w:rPr>
          <w:rFonts w:ascii="Times New Roman" w:eastAsia="Times New Roman" w:hAnsi="Times New Roman" w:cs="Times New Roman"/>
          <w:lang w:val="tt-RU" w:eastAsia="ru-RU"/>
        </w:rPr>
      </w:pPr>
      <w:r w:rsidRPr="00275F60">
        <w:rPr>
          <w:rFonts w:ascii="Times New Roman" w:eastAsia="Times New Roman" w:hAnsi="Times New Roman" w:cs="Times New Roman"/>
          <w:lang w:val="tt-RU" w:eastAsia="ru-RU"/>
        </w:rPr>
        <w:t>Текст һәм башка мәгълүмати чаралар белән эшләү, аннан кирәкле мәгълүматны ала белү һәм аны тиешенчә үзгәртә алу күнекмәләрен үстерү.</w:t>
      </w:r>
    </w:p>
    <w:p w:rsidR="00275F60" w:rsidRPr="00275F60" w:rsidRDefault="00275F60" w:rsidP="00275F60">
      <w:pPr>
        <w:numPr>
          <w:ilvl w:val="0"/>
          <w:numId w:val="2"/>
        </w:numPr>
        <w:spacing w:after="0" w:line="240" w:lineRule="auto"/>
        <w:rPr>
          <w:rFonts w:ascii="Times New Roman" w:eastAsia="Times New Roman" w:hAnsi="Times New Roman" w:cs="Times New Roman"/>
          <w:lang w:val="tt-RU" w:eastAsia="ru-RU"/>
        </w:rPr>
      </w:pPr>
      <w:r w:rsidRPr="00275F60">
        <w:rPr>
          <w:rFonts w:ascii="Times New Roman" w:eastAsia="Times New Roman" w:hAnsi="Times New Roman" w:cs="Times New Roman"/>
          <w:lang w:val="tt-RU" w:eastAsia="ru-RU"/>
        </w:rPr>
        <w:t>Иҗади фикерләүдәге уртак һәм милли үзенчәлекләрне танырга өйрәтү.</w:t>
      </w:r>
    </w:p>
    <w:p w:rsidR="00275F60" w:rsidRPr="00275F60" w:rsidRDefault="00275F60" w:rsidP="00275F60">
      <w:pPr>
        <w:spacing w:after="0" w:line="240" w:lineRule="auto"/>
        <w:rPr>
          <w:rFonts w:ascii="Times New Roman" w:eastAsia="Times New Roman" w:hAnsi="Times New Roman" w:cs="Times New Roman"/>
          <w:lang w:val="tt-RU" w:eastAsia="ru-RU"/>
        </w:rPr>
      </w:pPr>
    </w:p>
    <w:p w:rsidR="00275F60" w:rsidRPr="00275F60" w:rsidRDefault="00AA1E94" w:rsidP="00275F60">
      <w:pPr>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val="tt-RU" w:eastAsia="ru-RU"/>
        </w:rPr>
        <w:t xml:space="preserve">      </w:t>
      </w:r>
      <w:r w:rsidR="00275F60" w:rsidRPr="00275F60">
        <w:rPr>
          <w:rFonts w:ascii="Times New Roman" w:eastAsia="Times New Roman" w:hAnsi="Times New Roman" w:cs="Times New Roman"/>
          <w:b/>
          <w:lang w:val="tt-RU" w:eastAsia="ru-RU"/>
        </w:rPr>
        <w:t>Бурычлар</w:t>
      </w:r>
    </w:p>
    <w:p w:rsidR="00275F60" w:rsidRPr="00275F60" w:rsidRDefault="00275F60" w:rsidP="00275F60">
      <w:pPr>
        <w:spacing w:after="0" w:line="240" w:lineRule="auto"/>
        <w:rPr>
          <w:rFonts w:ascii="Times New Roman" w:eastAsia="Times New Roman" w:hAnsi="Times New Roman" w:cs="Times New Roman"/>
          <w:b/>
          <w:lang w:eastAsia="ru-RU"/>
        </w:rPr>
      </w:pPr>
    </w:p>
    <w:p w:rsidR="00275F60" w:rsidRPr="00275F60" w:rsidRDefault="00275F60" w:rsidP="00275F60">
      <w:pPr>
        <w:numPr>
          <w:ilvl w:val="0"/>
          <w:numId w:val="3"/>
        </w:numPr>
        <w:spacing w:after="0" w:line="240" w:lineRule="auto"/>
        <w:rPr>
          <w:rFonts w:ascii="Times New Roman" w:eastAsia="Times New Roman" w:hAnsi="Times New Roman" w:cs="Times New Roman"/>
          <w:lang w:val="tt-RU" w:eastAsia="ru-RU"/>
        </w:rPr>
      </w:pPr>
      <w:r w:rsidRPr="00275F60">
        <w:rPr>
          <w:rFonts w:ascii="Times New Roman" w:eastAsia="Times New Roman" w:hAnsi="Times New Roman" w:cs="Times New Roman"/>
          <w:lang w:val="tt-RU" w:eastAsia="ru-RU"/>
        </w:rPr>
        <w:t>Өйрәнелгән әдәби әсәрләрне чорларның үсеш тәртибендә системалы итеп күзалларга ярдәм итү.</w:t>
      </w:r>
    </w:p>
    <w:p w:rsidR="00275F60" w:rsidRPr="00275F60" w:rsidRDefault="00275F60" w:rsidP="00275F60">
      <w:pPr>
        <w:numPr>
          <w:ilvl w:val="0"/>
          <w:numId w:val="3"/>
        </w:numPr>
        <w:spacing w:after="0" w:line="240" w:lineRule="auto"/>
        <w:rPr>
          <w:rFonts w:ascii="Times New Roman" w:eastAsia="Times New Roman" w:hAnsi="Times New Roman" w:cs="Times New Roman"/>
          <w:lang w:val="tt-RU" w:eastAsia="ru-RU"/>
        </w:rPr>
      </w:pPr>
      <w:r w:rsidRPr="00275F60">
        <w:rPr>
          <w:rFonts w:ascii="Times New Roman" w:eastAsia="Times New Roman" w:hAnsi="Times New Roman" w:cs="Times New Roman"/>
          <w:lang w:val="tt-RU" w:eastAsia="ru-RU"/>
        </w:rPr>
        <w:t>Әдәби әсәрнең эстетик кыйммәтен, төрен һәм жанрын билгеләргә өйрәтү.</w:t>
      </w:r>
    </w:p>
    <w:p w:rsidR="00275F60" w:rsidRPr="00275F60" w:rsidRDefault="00275F60" w:rsidP="00275F60">
      <w:pPr>
        <w:numPr>
          <w:ilvl w:val="0"/>
          <w:numId w:val="3"/>
        </w:numPr>
        <w:spacing w:after="0" w:line="240" w:lineRule="auto"/>
        <w:rPr>
          <w:rFonts w:ascii="Times New Roman" w:eastAsia="Times New Roman" w:hAnsi="Times New Roman" w:cs="Times New Roman"/>
          <w:lang w:val="tt-RU" w:eastAsia="ru-RU"/>
        </w:rPr>
      </w:pPr>
      <w:r w:rsidRPr="00275F60">
        <w:rPr>
          <w:rFonts w:ascii="Times New Roman" w:eastAsia="Times New Roman" w:hAnsi="Times New Roman" w:cs="Times New Roman"/>
          <w:lang w:val="tt-RU" w:eastAsia="ru-RU"/>
        </w:rPr>
        <w:t>Әдәби әсәрне анализлау күнекмәләре булдыру.</w:t>
      </w:r>
    </w:p>
    <w:p w:rsidR="00275F60" w:rsidRPr="00275F60" w:rsidRDefault="00275F60" w:rsidP="00275F60">
      <w:pPr>
        <w:numPr>
          <w:ilvl w:val="0"/>
          <w:numId w:val="3"/>
        </w:numPr>
        <w:spacing w:after="0" w:line="240" w:lineRule="auto"/>
        <w:rPr>
          <w:rFonts w:ascii="Times New Roman" w:eastAsia="Times New Roman" w:hAnsi="Times New Roman" w:cs="Times New Roman"/>
          <w:lang w:val="tt-RU" w:eastAsia="ru-RU"/>
        </w:rPr>
      </w:pPr>
      <w:r w:rsidRPr="00275F60">
        <w:rPr>
          <w:rFonts w:ascii="Times New Roman" w:eastAsia="Times New Roman" w:hAnsi="Times New Roman" w:cs="Times New Roman"/>
          <w:lang w:val="tt-RU" w:eastAsia="ru-RU"/>
        </w:rPr>
        <w:t>Шигъри текстларны яисә чәчмә әсәрләрдән өзекләрне ятлату.</w:t>
      </w:r>
    </w:p>
    <w:p w:rsidR="00275F60" w:rsidRPr="00275F60" w:rsidRDefault="00275F60" w:rsidP="00275F60">
      <w:pPr>
        <w:numPr>
          <w:ilvl w:val="0"/>
          <w:numId w:val="3"/>
        </w:numPr>
        <w:spacing w:after="0" w:line="240" w:lineRule="auto"/>
        <w:rPr>
          <w:rFonts w:ascii="Times New Roman" w:eastAsia="Times New Roman" w:hAnsi="Times New Roman" w:cs="Times New Roman"/>
          <w:lang w:val="tt-RU" w:eastAsia="ru-RU"/>
        </w:rPr>
      </w:pPr>
      <w:r w:rsidRPr="00275F60">
        <w:rPr>
          <w:rFonts w:ascii="Times New Roman" w:eastAsia="Times New Roman" w:hAnsi="Times New Roman" w:cs="Times New Roman"/>
          <w:lang w:val="tt-RU" w:eastAsia="ru-RU"/>
        </w:rPr>
        <w:t>Укучының мөстәкыйль фикерләвен, гомумиләштереп нәтиҗәләр ясау сәләтен үстерү.</w:t>
      </w:r>
    </w:p>
    <w:p w:rsidR="00275F60" w:rsidRPr="00275F60" w:rsidRDefault="00275F60" w:rsidP="00275F60">
      <w:pPr>
        <w:numPr>
          <w:ilvl w:val="0"/>
          <w:numId w:val="3"/>
        </w:numPr>
        <w:spacing w:after="0" w:line="240" w:lineRule="auto"/>
        <w:rPr>
          <w:rFonts w:ascii="Times New Roman" w:eastAsia="Times New Roman" w:hAnsi="Times New Roman" w:cs="Times New Roman"/>
          <w:lang w:val="tt-RU" w:eastAsia="ru-RU"/>
        </w:rPr>
      </w:pPr>
      <w:r w:rsidRPr="00275F60">
        <w:rPr>
          <w:rFonts w:ascii="Times New Roman" w:eastAsia="Times New Roman" w:hAnsi="Times New Roman" w:cs="Times New Roman"/>
          <w:lang w:val="tt-RU" w:eastAsia="ru-RU"/>
        </w:rPr>
        <w:t>Бәхәсләрдә катнашу, оппонентларның фикерен исәпкә алып, үз карашларыңны раслау һәм дәлилләү күнекмәләре булдыру.</w:t>
      </w:r>
    </w:p>
    <w:p w:rsidR="00275F60" w:rsidRPr="00275F60" w:rsidRDefault="00275F60" w:rsidP="00275F60">
      <w:pPr>
        <w:numPr>
          <w:ilvl w:val="0"/>
          <w:numId w:val="3"/>
        </w:numPr>
        <w:spacing w:after="0" w:line="240" w:lineRule="auto"/>
        <w:rPr>
          <w:rFonts w:ascii="Times New Roman" w:eastAsia="Times New Roman" w:hAnsi="Times New Roman" w:cs="Times New Roman"/>
          <w:lang w:val="tt-RU" w:eastAsia="ru-RU"/>
        </w:rPr>
      </w:pPr>
      <w:r w:rsidRPr="00275F60">
        <w:rPr>
          <w:rFonts w:ascii="Times New Roman" w:eastAsia="Times New Roman" w:hAnsi="Times New Roman" w:cs="Times New Roman"/>
          <w:lang w:val="tt-RU" w:eastAsia="ru-RU"/>
        </w:rPr>
        <w:t>Рефератлар, докладлар әзерләргә өйрәтү.</w:t>
      </w:r>
    </w:p>
    <w:p w:rsidR="00275F60" w:rsidRPr="00275F60" w:rsidRDefault="00275F60" w:rsidP="00275F60">
      <w:pPr>
        <w:numPr>
          <w:ilvl w:val="0"/>
          <w:numId w:val="3"/>
        </w:numPr>
        <w:spacing w:after="0" w:line="240" w:lineRule="auto"/>
        <w:rPr>
          <w:rFonts w:ascii="Times New Roman" w:eastAsia="Times New Roman" w:hAnsi="Times New Roman" w:cs="Times New Roman"/>
          <w:lang w:val="tt-RU" w:eastAsia="ru-RU"/>
        </w:rPr>
      </w:pPr>
      <w:r w:rsidRPr="00275F60">
        <w:rPr>
          <w:rFonts w:ascii="Times New Roman" w:eastAsia="Times New Roman" w:hAnsi="Times New Roman" w:cs="Times New Roman"/>
          <w:lang w:val="tt-RU" w:eastAsia="ru-RU"/>
        </w:rPr>
        <w:t>Әдәби әсәрләр һәм ирекле темалар буенча сочинение язу күнекмәләрен үстерү.</w:t>
      </w:r>
    </w:p>
    <w:p w:rsidR="00275F60" w:rsidRPr="00275F60" w:rsidRDefault="00275F60" w:rsidP="00275F60">
      <w:pPr>
        <w:numPr>
          <w:ilvl w:val="0"/>
          <w:numId w:val="3"/>
        </w:numPr>
        <w:spacing w:after="0" w:line="240" w:lineRule="auto"/>
        <w:rPr>
          <w:rFonts w:ascii="Times New Roman" w:eastAsia="Times New Roman" w:hAnsi="Times New Roman" w:cs="Times New Roman"/>
          <w:lang w:val="tt-RU" w:eastAsia="ru-RU"/>
        </w:rPr>
      </w:pPr>
      <w:r w:rsidRPr="00275F60">
        <w:rPr>
          <w:rFonts w:ascii="Times New Roman" w:eastAsia="Times New Roman" w:hAnsi="Times New Roman" w:cs="Times New Roman"/>
          <w:lang w:val="tt-RU" w:eastAsia="ru-RU"/>
        </w:rPr>
        <w:t>Әдәбият теориясе, әдәбият тарихы, сәнгатьнең башка төрләре бергәлегендә укучыда әдәбиятны мөстәкыйль үзләштерерлек күнекмәләр булдыру һәм әдәбият-сәнгать белән даими кызыксыну тәрбияләү.</w:t>
      </w:r>
    </w:p>
    <w:p w:rsidR="00275F60" w:rsidRPr="00275F60" w:rsidRDefault="00275F60" w:rsidP="00275F60">
      <w:pPr>
        <w:numPr>
          <w:ilvl w:val="0"/>
          <w:numId w:val="3"/>
        </w:numPr>
        <w:spacing w:after="0" w:line="240" w:lineRule="auto"/>
        <w:rPr>
          <w:rFonts w:ascii="Times New Roman" w:eastAsia="Times New Roman" w:hAnsi="Times New Roman" w:cs="Times New Roman"/>
          <w:lang w:val="tt-RU" w:eastAsia="ru-RU"/>
        </w:rPr>
      </w:pPr>
      <w:r w:rsidRPr="00275F60">
        <w:rPr>
          <w:rFonts w:ascii="Times New Roman" w:eastAsia="Times New Roman" w:hAnsi="Times New Roman" w:cs="Times New Roman"/>
          <w:lang w:val="tt-RU" w:eastAsia="ru-RU"/>
        </w:rPr>
        <w:t>Матур әдәбиятта халык тарихы, милләт язмышы гәүдәләнешенә укучыларның игътибарын туплау.</w:t>
      </w:r>
    </w:p>
    <w:p w:rsidR="00275F60" w:rsidRPr="00275F60" w:rsidRDefault="00275F60" w:rsidP="00275F60">
      <w:pPr>
        <w:numPr>
          <w:ilvl w:val="0"/>
          <w:numId w:val="3"/>
        </w:numPr>
        <w:spacing w:after="0" w:line="240" w:lineRule="auto"/>
        <w:rPr>
          <w:rFonts w:ascii="Times New Roman" w:eastAsia="Times New Roman" w:hAnsi="Times New Roman" w:cs="Times New Roman"/>
          <w:lang w:val="tt-RU" w:eastAsia="ru-RU"/>
        </w:rPr>
      </w:pPr>
      <w:r w:rsidRPr="00275F60">
        <w:rPr>
          <w:rFonts w:ascii="Times New Roman" w:eastAsia="Times New Roman" w:hAnsi="Times New Roman" w:cs="Times New Roman"/>
          <w:lang w:val="tt-RU" w:eastAsia="ru-RU"/>
        </w:rPr>
        <w:t>Әдәби әсәрнең эстетик кыйммәтен, поэтикасын аңларлык эстетик зәвык булдыру.</w:t>
      </w:r>
    </w:p>
    <w:p w:rsidR="007041DD" w:rsidRDefault="00AA1E94" w:rsidP="007041DD">
      <w:pPr>
        <w:pStyle w:val="ae"/>
        <w:tabs>
          <w:tab w:val="clear" w:pos="709"/>
        </w:tabs>
        <w:spacing w:line="360" w:lineRule="auto"/>
        <w:jc w:val="both"/>
        <w:rPr>
          <w:b/>
          <w:bCs/>
          <w:sz w:val="23"/>
          <w:szCs w:val="23"/>
          <w:lang w:val="tt-RU"/>
        </w:rPr>
      </w:pPr>
      <w:r>
        <w:rPr>
          <w:rFonts w:eastAsia="Times New Roman"/>
          <w:lang w:val="tt-RU"/>
        </w:rPr>
        <w:t xml:space="preserve">      12.</w:t>
      </w:r>
      <w:r w:rsidR="00275F60" w:rsidRPr="00275F60">
        <w:rPr>
          <w:rFonts w:eastAsia="Times New Roman"/>
          <w:lang w:val="tt-RU"/>
        </w:rPr>
        <w:t>Укучыларда кешелеклелек, горурлык, үз кадереңне белү хисләре тәрбияләү.</w:t>
      </w:r>
      <w:r w:rsidR="007041DD" w:rsidRPr="007041DD">
        <w:rPr>
          <w:b/>
          <w:bCs/>
          <w:sz w:val="23"/>
          <w:szCs w:val="23"/>
          <w:lang w:val="tt-RU"/>
        </w:rPr>
        <w:t xml:space="preserve"> </w:t>
      </w:r>
    </w:p>
    <w:p w:rsidR="00726B55" w:rsidRPr="00716CA6" w:rsidRDefault="00726B55" w:rsidP="00726B55">
      <w:pPr>
        <w:autoSpaceDE w:val="0"/>
        <w:autoSpaceDN w:val="0"/>
        <w:adjustRightInd w:val="0"/>
        <w:spacing w:after="0" w:line="240" w:lineRule="auto"/>
        <w:rPr>
          <w:rFonts w:ascii="Times New Roman" w:hAnsi="Times New Roman" w:cs="Times New Roman"/>
          <w:color w:val="000000" w:themeColor="text1"/>
          <w:sz w:val="23"/>
          <w:szCs w:val="23"/>
          <w:lang w:val="tt-RU"/>
        </w:rPr>
      </w:pPr>
      <w:r w:rsidRPr="00B63FC4">
        <w:rPr>
          <w:rFonts w:ascii="Times New Roman" w:hAnsi="Times New Roman" w:cs="Times New Roman"/>
          <w:color w:val="000000" w:themeColor="text1"/>
          <w:sz w:val="23"/>
          <w:szCs w:val="23"/>
          <w:lang w:val="tt-RU"/>
        </w:rPr>
        <w:t>Укыту предметына гомуми характеристика</w:t>
      </w:r>
    </w:p>
    <w:p w:rsidR="00726B55" w:rsidRPr="00716CA6" w:rsidRDefault="00726B55" w:rsidP="00726B55">
      <w:pPr>
        <w:autoSpaceDE w:val="0"/>
        <w:autoSpaceDN w:val="0"/>
        <w:adjustRightInd w:val="0"/>
        <w:spacing w:after="0" w:line="240" w:lineRule="auto"/>
        <w:rPr>
          <w:rFonts w:ascii="Times New Roman" w:hAnsi="Times New Roman" w:cs="Times New Roman"/>
          <w:color w:val="000000" w:themeColor="text1"/>
          <w:sz w:val="23"/>
          <w:szCs w:val="23"/>
          <w:lang w:val="tt-RU"/>
        </w:rPr>
      </w:pPr>
      <w:r w:rsidRPr="008B119A">
        <w:rPr>
          <w:rFonts w:ascii="Times New Roman" w:hAnsi="Times New Roman" w:cs="Times New Roman"/>
          <w:sz w:val="23"/>
          <w:szCs w:val="23"/>
          <w:lang w:val="tt-RU"/>
        </w:rPr>
        <w:t xml:space="preserve">Мәктәптә әдәбият предметы – кирәкле, әһәмиятле предметларның берсе. </w:t>
      </w:r>
      <w:r w:rsidRPr="007D36FB">
        <w:rPr>
          <w:rFonts w:ascii="Times New Roman" w:hAnsi="Times New Roman" w:cs="Times New Roman"/>
          <w:sz w:val="23"/>
          <w:szCs w:val="23"/>
          <w:lang w:val="tt-RU"/>
        </w:rPr>
        <w:t>Ул укучыларны тормышны үзенчәлекле итеп танып белергә өйрәтә, хисси-эмоциональ дөньясын баета, эстетик зәвык тәрбияли, сөйләмен үстерә, гомумән, шәхес итеп тәрбияләүдә зур роль уйный</w:t>
      </w:r>
    </w:p>
    <w:p w:rsidR="00726B55" w:rsidRPr="00820B8A" w:rsidRDefault="00726B55" w:rsidP="00726B55">
      <w:pPr>
        <w:pStyle w:val="ae"/>
        <w:tabs>
          <w:tab w:val="clear" w:pos="709"/>
        </w:tabs>
        <w:spacing w:line="360" w:lineRule="auto"/>
        <w:jc w:val="both"/>
        <w:rPr>
          <w:sz w:val="23"/>
          <w:szCs w:val="23"/>
          <w:lang w:val="tt-RU"/>
        </w:rPr>
      </w:pPr>
      <w:r w:rsidRPr="007041DD">
        <w:rPr>
          <w:b/>
          <w:bCs/>
          <w:sz w:val="23"/>
          <w:szCs w:val="23"/>
          <w:lang w:val="tt-RU"/>
        </w:rPr>
        <w:t xml:space="preserve">Уку фәненең уку планында тоткан урыны </w:t>
      </w:r>
    </w:p>
    <w:p w:rsidR="00726B55" w:rsidRPr="00820B8A" w:rsidRDefault="00726B55" w:rsidP="00726B55">
      <w:pPr>
        <w:pStyle w:val="western"/>
        <w:spacing w:before="0" w:beforeAutospacing="0" w:after="0" w:afterAutospacing="0"/>
        <w:jc w:val="both"/>
        <w:rPr>
          <w:bCs/>
          <w:iCs/>
          <w:lang w:val="tt-RU"/>
        </w:rPr>
      </w:pPr>
      <w:r w:rsidRPr="00820B8A">
        <w:rPr>
          <w:sz w:val="23"/>
          <w:szCs w:val="23"/>
          <w:lang w:val="tt-RU"/>
        </w:rPr>
        <w:t xml:space="preserve">   </w:t>
      </w:r>
      <w:r w:rsidRPr="00820B8A">
        <w:rPr>
          <w:lang w:val="tt-RU"/>
        </w:rPr>
        <w:t>Татар әдәбиятына базис укыту планында атн</w:t>
      </w:r>
      <w:r>
        <w:rPr>
          <w:lang w:val="tt-RU"/>
        </w:rPr>
        <w:t>ага 2 сәгать вакыт бирелгән ( 34 уку атнасы, барлыгы 68</w:t>
      </w:r>
      <w:r w:rsidRPr="00820B8A">
        <w:rPr>
          <w:lang w:val="tt-RU"/>
        </w:rPr>
        <w:t xml:space="preserve"> сәгать).</w:t>
      </w:r>
    </w:p>
    <w:p w:rsidR="00726B55" w:rsidRDefault="00726B55" w:rsidP="00726B55">
      <w:pPr>
        <w:jc w:val="both"/>
        <w:rPr>
          <w:rFonts w:ascii="Times New Roman" w:hAnsi="Times New Roman" w:cs="Times New Roman"/>
          <w:lang w:val="tt-RU"/>
        </w:rPr>
      </w:pPr>
      <w:r>
        <w:rPr>
          <w:rFonts w:ascii="Times New Roman" w:hAnsi="Times New Roman" w:cs="Times New Roman"/>
          <w:lang w:val="tt-RU"/>
        </w:rPr>
        <w:t>Э</w:t>
      </w:r>
      <w:r w:rsidRPr="000E638A">
        <w:rPr>
          <w:rFonts w:ascii="Times New Roman" w:hAnsi="Times New Roman" w:cs="Times New Roman"/>
          <w:lang w:val="tt-RU"/>
        </w:rPr>
        <w:t xml:space="preserve">ш программасында да уку елы дәвамында 68 дәрес үткәрү планлаштырыла. </w:t>
      </w:r>
    </w:p>
    <w:p w:rsidR="00726B55" w:rsidRDefault="00726B55" w:rsidP="00726B55">
      <w:pPr>
        <w:ind w:right="-1"/>
        <w:jc w:val="both"/>
        <w:rPr>
          <w:rFonts w:ascii="Times New Roman" w:hAnsi="Times New Roman" w:cs="Times New Roman"/>
          <w:b/>
          <w:sz w:val="24"/>
          <w:szCs w:val="24"/>
          <w:lang w:val="tt-RU"/>
        </w:rPr>
      </w:pPr>
      <w:r w:rsidRPr="00820B8A">
        <w:rPr>
          <w:rFonts w:ascii="Times New Roman" w:hAnsi="Times New Roman" w:cs="Times New Roman"/>
          <w:b/>
          <w:sz w:val="24"/>
          <w:szCs w:val="24"/>
          <w:lang w:val="tt-RU"/>
        </w:rPr>
        <w:t>Эш программасының эчтәлеген үтәү</w:t>
      </w:r>
      <w:r>
        <w:rPr>
          <w:rFonts w:ascii="Times New Roman" w:hAnsi="Times New Roman" w:cs="Times New Roman"/>
          <w:b/>
          <w:sz w:val="24"/>
          <w:szCs w:val="24"/>
          <w:lang w:val="tt-RU"/>
        </w:rPr>
        <w:t xml:space="preserve"> өчен кулланылган дәреслек</w:t>
      </w:r>
      <w:r w:rsidRPr="00820B8A">
        <w:rPr>
          <w:rFonts w:ascii="Times New Roman" w:hAnsi="Times New Roman" w:cs="Times New Roman"/>
          <w:b/>
          <w:sz w:val="24"/>
          <w:szCs w:val="24"/>
          <w:lang w:val="tt-RU"/>
        </w:rPr>
        <w:t>:</w:t>
      </w:r>
    </w:p>
    <w:p w:rsidR="00164B9A" w:rsidRDefault="00164B9A" w:rsidP="00164B9A">
      <w:pPr>
        <w:tabs>
          <w:tab w:val="left" w:pos="0"/>
        </w:tabs>
        <w:jc w:val="both"/>
        <w:rPr>
          <w:rFonts w:ascii="Times New Roman" w:hAnsi="Times New Roman" w:cs="Times New Roman"/>
          <w:b/>
          <w:sz w:val="24"/>
          <w:szCs w:val="24"/>
          <w:lang w:val="tt-RU"/>
        </w:rPr>
      </w:pPr>
      <w:r w:rsidRPr="00164B9A">
        <w:rPr>
          <w:rFonts w:ascii="Times New Roman" w:hAnsi="Times New Roman" w:cs="Times New Roman"/>
          <w:color w:val="000000"/>
          <w:sz w:val="24"/>
          <w:szCs w:val="24"/>
          <w:lang w:val="tt-RU" w:eastAsia="tt-RU" w:bidi="tt-RU"/>
        </w:rPr>
        <w:t xml:space="preserve">9 нчы сыйныф өчен </w:t>
      </w:r>
      <w:r w:rsidRPr="00164B9A">
        <w:rPr>
          <w:rFonts w:ascii="Times New Roman" w:hAnsi="Times New Roman" w:cs="Times New Roman"/>
          <w:b/>
          <w:color w:val="000000"/>
          <w:sz w:val="24"/>
          <w:szCs w:val="24"/>
          <w:lang w:val="tt-RU" w:eastAsia="tt-RU" w:bidi="tt-RU"/>
        </w:rPr>
        <w:t>"Татар әдәбияты"</w:t>
      </w:r>
      <w:r w:rsidRPr="00164B9A">
        <w:rPr>
          <w:rFonts w:ascii="Times New Roman" w:hAnsi="Times New Roman" w:cs="Times New Roman"/>
          <w:color w:val="000000"/>
          <w:sz w:val="24"/>
          <w:szCs w:val="24"/>
          <w:lang w:val="tt-RU" w:eastAsia="tt-RU" w:bidi="tt-RU"/>
        </w:rPr>
        <w:t xml:space="preserve"> курсының эш программасы Федераль дәүләт белем бирү стандартларының таләпләренә туры китереп, </w:t>
      </w:r>
      <w:r w:rsidRPr="00164B9A">
        <w:rPr>
          <w:rFonts w:ascii="Times New Roman" w:eastAsia="Calibri" w:hAnsi="Times New Roman" w:cs="Times New Roman"/>
          <w:sz w:val="24"/>
          <w:szCs w:val="24"/>
          <w:lang w:val="tt-RU"/>
        </w:rPr>
        <w:t xml:space="preserve">Татарстан Республикасы Мәгариф һәм Фән министрлыгы министрлыгы тарафыннан рөхсәт ителгән </w:t>
      </w:r>
      <w:r w:rsidRPr="00164B9A">
        <w:rPr>
          <w:rFonts w:ascii="Times New Roman" w:hAnsi="Times New Roman" w:cs="Times New Roman"/>
          <w:sz w:val="24"/>
          <w:szCs w:val="24"/>
          <w:lang w:val="tt-RU"/>
        </w:rPr>
        <w:t>Татар телендә гомуми белем бирү мәктәпләре өчен татар әдәбиятыннан үрнәк программа (5-9 нчы сыйныфлар өчен</w:t>
      </w:r>
      <w:r w:rsidRPr="00164B9A">
        <w:rPr>
          <w:rFonts w:ascii="Times New Roman" w:eastAsia="Calibri" w:hAnsi="Times New Roman" w:cs="Times New Roman"/>
          <w:sz w:val="24"/>
          <w:szCs w:val="24"/>
          <w:lang w:val="tt-RU"/>
        </w:rPr>
        <w:t xml:space="preserve"> (Төзүче-авторлары: </w:t>
      </w:r>
      <w:r w:rsidRPr="00164B9A">
        <w:rPr>
          <w:rFonts w:ascii="Times New Roman" w:hAnsi="Times New Roman" w:cs="Times New Roman"/>
          <w:sz w:val="24"/>
          <w:szCs w:val="24"/>
          <w:lang w:val="tt-RU"/>
        </w:rPr>
        <w:t xml:space="preserve">Д.Ф.Заһидуллина, Н.М.Йосыпова </w:t>
      </w:r>
      <w:r w:rsidRPr="00164B9A">
        <w:rPr>
          <w:rFonts w:ascii="Times New Roman" w:eastAsia="Calibri" w:hAnsi="Times New Roman" w:cs="Times New Roman"/>
          <w:sz w:val="24"/>
          <w:szCs w:val="24"/>
          <w:lang w:val="tt-RU"/>
        </w:rPr>
        <w:t xml:space="preserve"> – Казан: Татар.  кит.  нәшр., 2013)  9 нчы</w:t>
      </w:r>
      <w:r w:rsidRPr="00164B9A">
        <w:rPr>
          <w:rFonts w:ascii="Times New Roman" w:hAnsi="Times New Roman" w:cs="Times New Roman"/>
          <w:sz w:val="24"/>
          <w:szCs w:val="24"/>
          <w:lang w:val="tt-RU"/>
        </w:rPr>
        <w:t xml:space="preserve"> сыйныф  өчен Ә.</w:t>
      </w:r>
      <w:r w:rsidRPr="00164B9A">
        <w:rPr>
          <w:rFonts w:ascii="Times New Roman" w:eastAsia="Calibri" w:hAnsi="Times New Roman" w:cs="Times New Roman"/>
          <w:sz w:val="24"/>
          <w:szCs w:val="24"/>
          <w:lang w:val="tt-RU"/>
        </w:rPr>
        <w:t>М.Закирҗанов, Г.М.Фәхретдинова ( Казан: Тат.   кит. нәшр., 2016, ике кисәктә)</w:t>
      </w:r>
      <w:r w:rsidRPr="00164B9A">
        <w:rPr>
          <w:rFonts w:ascii="Times New Roman" w:hAnsi="Times New Roman" w:cs="Times New Roman"/>
          <w:color w:val="000000"/>
          <w:sz w:val="24"/>
          <w:szCs w:val="24"/>
          <w:lang w:val="tt-RU" w:bidi="ru-RU"/>
        </w:rPr>
        <w:t xml:space="preserve"> </w:t>
      </w:r>
      <w:r w:rsidRPr="00164B9A">
        <w:rPr>
          <w:rFonts w:ascii="Times New Roman" w:hAnsi="Times New Roman" w:cs="Times New Roman"/>
          <w:color w:val="000000"/>
          <w:sz w:val="24"/>
          <w:szCs w:val="24"/>
          <w:lang w:val="tt-RU" w:eastAsia="tt-RU" w:bidi="tt-RU"/>
        </w:rPr>
        <w:t xml:space="preserve">тарафыннан төзелгән </w:t>
      </w:r>
      <w:r w:rsidRPr="00164B9A">
        <w:rPr>
          <w:rFonts w:ascii="Times New Roman" w:hAnsi="Times New Roman" w:cs="Times New Roman"/>
          <w:color w:val="000000"/>
          <w:sz w:val="24"/>
          <w:szCs w:val="24"/>
          <w:lang w:val="tt-RU" w:bidi="ru-RU"/>
        </w:rPr>
        <w:t xml:space="preserve"> </w:t>
      </w:r>
      <w:r w:rsidRPr="00164B9A">
        <w:rPr>
          <w:rFonts w:ascii="Times New Roman" w:hAnsi="Times New Roman" w:cs="Times New Roman"/>
          <w:color w:val="000000"/>
          <w:sz w:val="24"/>
          <w:szCs w:val="24"/>
          <w:lang w:val="tt-RU" w:eastAsia="tt-RU" w:bidi="tt-RU"/>
        </w:rPr>
        <w:t>Татарстанның Мәгариф һәм фән министрлыгы тарафыннан тәкъдим ителгән дәреслеккә нигезләнеп төзелде</w:t>
      </w:r>
    </w:p>
    <w:p w:rsidR="00716CA6" w:rsidRPr="00164B9A" w:rsidRDefault="00716CA6" w:rsidP="00164B9A">
      <w:pPr>
        <w:tabs>
          <w:tab w:val="left" w:pos="0"/>
        </w:tabs>
        <w:jc w:val="both"/>
        <w:rPr>
          <w:rFonts w:ascii="Times New Roman" w:hAnsi="Times New Roman" w:cs="Times New Roman"/>
          <w:b/>
          <w:sz w:val="24"/>
          <w:szCs w:val="24"/>
          <w:lang w:val="tt-RU"/>
        </w:rPr>
      </w:pPr>
      <w:r w:rsidRPr="00716CA6">
        <w:rPr>
          <w:rFonts w:ascii="Times New Roman" w:hAnsi="Times New Roman" w:cs="Times New Roman"/>
        </w:rPr>
        <w:t>У</w:t>
      </w:r>
      <w:r w:rsidRPr="00716CA6">
        <w:rPr>
          <w:rFonts w:ascii="Times New Roman" w:hAnsi="Times New Roman" w:cs="Times New Roman"/>
          <w:b/>
        </w:rPr>
        <w:t>кучыларының белем дә</w:t>
      </w:r>
      <w:proofErr w:type="gramStart"/>
      <w:r w:rsidRPr="00716CA6">
        <w:rPr>
          <w:rFonts w:ascii="Times New Roman" w:hAnsi="Times New Roman" w:cs="Times New Roman"/>
          <w:b/>
        </w:rPr>
        <w:t>р</w:t>
      </w:r>
      <w:proofErr w:type="gramEnd"/>
      <w:r w:rsidRPr="00716CA6">
        <w:rPr>
          <w:rFonts w:ascii="Times New Roman" w:hAnsi="Times New Roman" w:cs="Times New Roman"/>
          <w:b/>
        </w:rPr>
        <w:t>әҗәсенә таләпләр</w:t>
      </w:r>
    </w:p>
    <w:p w:rsidR="00716CA6" w:rsidRPr="0023793A" w:rsidRDefault="00716CA6" w:rsidP="00AA1E94">
      <w:pPr>
        <w:numPr>
          <w:ilvl w:val="0"/>
          <w:numId w:val="4"/>
        </w:numPr>
        <w:spacing w:after="0"/>
        <w:rPr>
          <w:rFonts w:ascii="Times New Roman" w:hAnsi="Times New Roman" w:cs="Times New Roman"/>
          <w:lang w:val="tt-RU"/>
        </w:rPr>
      </w:pPr>
      <w:r w:rsidRPr="0023793A">
        <w:rPr>
          <w:rFonts w:ascii="Times New Roman" w:hAnsi="Times New Roman" w:cs="Times New Roman"/>
          <w:lang w:val="tt-RU"/>
        </w:rPr>
        <w:t>Әдәби-тарихи процессның төп закончалыкларын, этапларын, чор әдәбиятына зур өлеш керткән әдипләр иҗатын белү.</w:t>
      </w:r>
    </w:p>
    <w:p w:rsidR="00716CA6" w:rsidRPr="0023793A" w:rsidRDefault="00716CA6" w:rsidP="00AA1E94">
      <w:pPr>
        <w:numPr>
          <w:ilvl w:val="0"/>
          <w:numId w:val="4"/>
        </w:numPr>
        <w:spacing w:after="0"/>
        <w:rPr>
          <w:rFonts w:ascii="Times New Roman" w:hAnsi="Times New Roman" w:cs="Times New Roman"/>
          <w:lang w:val="tt-RU"/>
        </w:rPr>
      </w:pPr>
      <w:r w:rsidRPr="0023793A">
        <w:rPr>
          <w:rFonts w:ascii="Times New Roman" w:hAnsi="Times New Roman" w:cs="Times New Roman"/>
          <w:lang w:val="tt-RU"/>
        </w:rPr>
        <w:t>Мәктәп курсында өйрәнелгән әсәрләрне чорларның үсеш тәртибендә өзлексез барыш итеп күзаллау.</w:t>
      </w:r>
    </w:p>
    <w:p w:rsidR="00716CA6" w:rsidRPr="0023793A" w:rsidRDefault="00716CA6" w:rsidP="00AA1E94">
      <w:pPr>
        <w:numPr>
          <w:ilvl w:val="0"/>
          <w:numId w:val="4"/>
        </w:numPr>
        <w:spacing w:after="0"/>
        <w:rPr>
          <w:rFonts w:ascii="Times New Roman" w:hAnsi="Times New Roman" w:cs="Times New Roman"/>
          <w:lang w:val="tt-RU"/>
        </w:rPr>
      </w:pPr>
      <w:r w:rsidRPr="0023793A">
        <w:rPr>
          <w:rFonts w:ascii="Times New Roman" w:hAnsi="Times New Roman" w:cs="Times New Roman"/>
          <w:lang w:val="tt-RU"/>
        </w:rPr>
        <w:t>Әдәбият тарихы һәм теориясе буенча белемнәргә (тема, проблема, идея, пафос, образлар системасы, сюжет-композиция, телнең сәнгати сурәтләү чаралары, әдәби деталь) нигезләнеп, әдәби әсәрне анализлау һәм шәрехләү.</w:t>
      </w:r>
    </w:p>
    <w:p w:rsidR="00716CA6" w:rsidRPr="0023793A" w:rsidRDefault="00716CA6" w:rsidP="00AA1E94">
      <w:pPr>
        <w:numPr>
          <w:ilvl w:val="0"/>
          <w:numId w:val="4"/>
        </w:numPr>
        <w:spacing w:after="0"/>
        <w:rPr>
          <w:rFonts w:ascii="Times New Roman" w:hAnsi="Times New Roman" w:cs="Times New Roman"/>
          <w:lang w:val="tt-RU"/>
        </w:rPr>
      </w:pPr>
      <w:r w:rsidRPr="0023793A">
        <w:rPr>
          <w:rFonts w:ascii="Times New Roman" w:hAnsi="Times New Roman" w:cs="Times New Roman"/>
          <w:lang w:val="tt-RU"/>
        </w:rPr>
        <w:t>Әсәрне чорга хас әдәби юнәлеш белән бәйлелектә тикшерә һәм аңлата белү.</w:t>
      </w:r>
    </w:p>
    <w:p w:rsidR="00716CA6" w:rsidRPr="00716CA6" w:rsidRDefault="00716CA6" w:rsidP="00AA1E94">
      <w:pPr>
        <w:numPr>
          <w:ilvl w:val="0"/>
          <w:numId w:val="4"/>
        </w:numPr>
        <w:spacing w:after="0"/>
        <w:rPr>
          <w:rFonts w:ascii="Times New Roman" w:hAnsi="Times New Roman" w:cs="Times New Roman"/>
        </w:rPr>
      </w:pPr>
      <w:r w:rsidRPr="00716CA6">
        <w:rPr>
          <w:rFonts w:ascii="Times New Roman" w:hAnsi="Times New Roman" w:cs="Times New Roman"/>
        </w:rPr>
        <w:lastRenderedPageBreak/>
        <w:t>Классик әдипләребезнең тормыш һәм иҗат юлларының тө</w:t>
      </w:r>
      <w:proofErr w:type="gramStart"/>
      <w:r w:rsidRPr="00716CA6">
        <w:rPr>
          <w:rFonts w:ascii="Times New Roman" w:hAnsi="Times New Roman" w:cs="Times New Roman"/>
        </w:rPr>
        <w:t>п</w:t>
      </w:r>
      <w:proofErr w:type="gramEnd"/>
      <w:r w:rsidRPr="00716CA6">
        <w:rPr>
          <w:rFonts w:ascii="Times New Roman" w:hAnsi="Times New Roman" w:cs="Times New Roman"/>
        </w:rPr>
        <w:t xml:space="preserve"> фактларын белү.</w:t>
      </w:r>
    </w:p>
    <w:p w:rsidR="00716CA6" w:rsidRPr="00716CA6" w:rsidRDefault="00716CA6" w:rsidP="00AA1E94">
      <w:pPr>
        <w:numPr>
          <w:ilvl w:val="0"/>
          <w:numId w:val="4"/>
        </w:numPr>
        <w:spacing w:after="0"/>
        <w:rPr>
          <w:rFonts w:ascii="Times New Roman" w:hAnsi="Times New Roman" w:cs="Times New Roman"/>
        </w:rPr>
      </w:pPr>
      <w:r w:rsidRPr="00716CA6">
        <w:rPr>
          <w:rFonts w:ascii="Times New Roman" w:hAnsi="Times New Roman" w:cs="Times New Roman"/>
        </w:rPr>
        <w:t>Әдәбият теориясенә караган иң әһәмиятле төшенчәләрне, аларның билгеләмәләрен белү (әдәби процесс, иҗат методы, сәнгатьчә алымнар-чаралар, анализ төрләре, язучының стиле, әдәбият һәм чор, шәхес һәм җәмгыять бәйләнешләре).</w:t>
      </w:r>
    </w:p>
    <w:p w:rsidR="00716CA6" w:rsidRPr="00716CA6" w:rsidRDefault="00716CA6" w:rsidP="00AA1E94">
      <w:pPr>
        <w:numPr>
          <w:ilvl w:val="0"/>
          <w:numId w:val="4"/>
        </w:numPr>
        <w:spacing w:after="0"/>
        <w:rPr>
          <w:rFonts w:ascii="Times New Roman" w:hAnsi="Times New Roman" w:cs="Times New Roman"/>
        </w:rPr>
      </w:pPr>
      <w:r w:rsidRPr="00716CA6">
        <w:rPr>
          <w:rFonts w:ascii="Times New Roman" w:hAnsi="Times New Roman" w:cs="Times New Roman"/>
        </w:rPr>
        <w:t>Татар әдәбиятында традициялә</w:t>
      </w:r>
      <w:proofErr w:type="gramStart"/>
      <w:r w:rsidRPr="00716CA6">
        <w:rPr>
          <w:rFonts w:ascii="Times New Roman" w:hAnsi="Times New Roman" w:cs="Times New Roman"/>
        </w:rPr>
        <w:t>р</w:t>
      </w:r>
      <w:proofErr w:type="gramEnd"/>
      <w:r w:rsidRPr="00716CA6">
        <w:rPr>
          <w:rFonts w:ascii="Times New Roman" w:hAnsi="Times New Roman" w:cs="Times New Roman"/>
        </w:rPr>
        <w:t xml:space="preserve"> һәм яңару процессы, жанрлар үсеше турында гомуми күзаллау булу.</w:t>
      </w:r>
    </w:p>
    <w:p w:rsidR="00716CA6" w:rsidRPr="00716CA6" w:rsidRDefault="00716CA6" w:rsidP="00AA1E94">
      <w:pPr>
        <w:spacing w:after="0"/>
        <w:rPr>
          <w:rFonts w:ascii="Times New Roman" w:hAnsi="Times New Roman" w:cs="Times New Roman"/>
        </w:rPr>
      </w:pPr>
      <w:r w:rsidRPr="00716CA6">
        <w:rPr>
          <w:rFonts w:ascii="Times New Roman" w:hAnsi="Times New Roman" w:cs="Times New Roman"/>
        </w:rPr>
        <w:t xml:space="preserve">       8.Тәкъдим ителгән яки укучы үзе сайлаган әсәрләрне (шигырь, проза) яттан сөйләү.</w:t>
      </w:r>
    </w:p>
    <w:p w:rsidR="00716CA6" w:rsidRPr="00716CA6" w:rsidRDefault="00716CA6" w:rsidP="00AA1E94">
      <w:pPr>
        <w:spacing w:after="0"/>
        <w:ind w:left="360"/>
        <w:rPr>
          <w:rFonts w:ascii="Times New Roman" w:hAnsi="Times New Roman" w:cs="Times New Roman"/>
        </w:rPr>
      </w:pPr>
      <w:r w:rsidRPr="00716CA6">
        <w:rPr>
          <w:rFonts w:ascii="Times New Roman" w:hAnsi="Times New Roman" w:cs="Times New Roman"/>
        </w:rPr>
        <w:t xml:space="preserve">9.Язучыларның иҗатларын, әсәрләрен чагыштырып уртак һәм аермалы </w:t>
      </w:r>
      <w:proofErr w:type="gramStart"/>
      <w:r w:rsidRPr="00716CA6">
        <w:rPr>
          <w:rFonts w:ascii="Times New Roman" w:hAnsi="Times New Roman" w:cs="Times New Roman"/>
        </w:rPr>
        <w:t>якларын</w:t>
      </w:r>
      <w:proofErr w:type="gramEnd"/>
      <w:r w:rsidRPr="00716CA6">
        <w:rPr>
          <w:rFonts w:ascii="Times New Roman" w:hAnsi="Times New Roman" w:cs="Times New Roman"/>
        </w:rPr>
        <w:t xml:space="preserve"> аңлата, бәяли белү.</w:t>
      </w:r>
    </w:p>
    <w:p w:rsidR="00716CA6" w:rsidRPr="00716CA6" w:rsidRDefault="00716CA6" w:rsidP="00AA1E94">
      <w:pPr>
        <w:spacing w:after="0"/>
        <w:ind w:left="360"/>
        <w:rPr>
          <w:rFonts w:ascii="Times New Roman" w:hAnsi="Times New Roman" w:cs="Times New Roman"/>
        </w:rPr>
      </w:pPr>
      <w:r w:rsidRPr="00716CA6">
        <w:rPr>
          <w:rFonts w:ascii="Times New Roman" w:hAnsi="Times New Roman" w:cs="Times New Roman"/>
        </w:rPr>
        <w:t>10.Татар һә</w:t>
      </w:r>
      <w:proofErr w:type="gramStart"/>
      <w:r w:rsidRPr="00716CA6">
        <w:rPr>
          <w:rFonts w:ascii="Times New Roman" w:hAnsi="Times New Roman" w:cs="Times New Roman"/>
        </w:rPr>
        <w:t>м</w:t>
      </w:r>
      <w:proofErr w:type="gramEnd"/>
      <w:r w:rsidRPr="00716CA6">
        <w:rPr>
          <w:rFonts w:ascii="Times New Roman" w:hAnsi="Times New Roman" w:cs="Times New Roman"/>
        </w:rPr>
        <w:t xml:space="preserve"> рус телендәге әсәрләргә телдән һәм язмача фикереңне белдерә, аларга бәя бирә алу.</w:t>
      </w:r>
    </w:p>
    <w:p w:rsidR="00164B9A" w:rsidRDefault="00164B9A" w:rsidP="009C5F3E">
      <w:pPr>
        <w:pStyle w:val="Default"/>
        <w:rPr>
          <w:b/>
          <w:bCs/>
          <w:sz w:val="23"/>
          <w:szCs w:val="23"/>
          <w:lang w:val="tt-RU"/>
        </w:rPr>
      </w:pPr>
    </w:p>
    <w:p w:rsidR="00716CA6" w:rsidRPr="009C5F3E" w:rsidRDefault="00164B9A" w:rsidP="009C5F3E">
      <w:pPr>
        <w:pStyle w:val="Default"/>
        <w:rPr>
          <w:sz w:val="22"/>
          <w:szCs w:val="22"/>
          <w:lang w:val="tt-RU"/>
        </w:rPr>
      </w:pPr>
      <w:r>
        <w:rPr>
          <w:b/>
          <w:bCs/>
          <w:sz w:val="23"/>
          <w:szCs w:val="23"/>
          <w:lang w:val="tt-RU"/>
        </w:rPr>
        <w:t xml:space="preserve">                                                                     </w:t>
      </w:r>
      <w:r w:rsidR="009C5F3E" w:rsidRPr="007F7428">
        <w:rPr>
          <w:b/>
          <w:bCs/>
          <w:sz w:val="23"/>
          <w:szCs w:val="23"/>
        </w:rPr>
        <w:t xml:space="preserve">  </w:t>
      </w:r>
      <w:r w:rsidR="00716CA6" w:rsidRPr="009C5F3E">
        <w:rPr>
          <w:b/>
          <w:bCs/>
          <w:sz w:val="22"/>
          <w:szCs w:val="22"/>
          <w:lang w:val="tt-RU"/>
        </w:rPr>
        <w:t>Программаның эчтәлеге</w:t>
      </w:r>
    </w:p>
    <w:p w:rsidR="00164B9A" w:rsidRDefault="00164B9A" w:rsidP="00C16431">
      <w:pPr>
        <w:spacing w:after="0"/>
        <w:ind w:firstLine="709"/>
        <w:jc w:val="both"/>
        <w:rPr>
          <w:rFonts w:ascii="Times New Roman" w:hAnsi="Times New Roman" w:cs="Times New Roman"/>
          <w:sz w:val="24"/>
          <w:szCs w:val="24"/>
          <w:lang w:val="tt-RU"/>
        </w:rPr>
      </w:pPr>
      <w:r w:rsidRPr="00164B9A">
        <w:rPr>
          <w:rFonts w:ascii="Times New Roman" w:hAnsi="Times New Roman" w:cs="Times New Roman"/>
          <w:b/>
          <w:sz w:val="24"/>
          <w:szCs w:val="24"/>
          <w:lang w:val="tt-RU"/>
        </w:rPr>
        <w:t>Сәнгать төре буларак әдәбият.</w:t>
      </w:r>
      <w:r w:rsidRPr="00164B9A">
        <w:rPr>
          <w:rFonts w:ascii="Times New Roman" w:hAnsi="Times New Roman" w:cs="Times New Roman"/>
          <w:sz w:val="24"/>
          <w:szCs w:val="24"/>
          <w:lang w:val="tt-RU"/>
        </w:rPr>
        <w:t xml:space="preserve"> Сәнгать төрләре һәм әдәбият. Әдәбиятның башка сәнгать төрләре арасында урыны. Сүз сәнгатендә  тормыш моделен төзү үзенчәлекләре. Тормышны һәм кешенең бай рухи дөньясын танып белүгә хезмәт итүе. Әдәбиятның әхлакый һәм эстетик яктан кешегә йогынтысы.</w:t>
      </w:r>
      <w:r>
        <w:rPr>
          <w:rFonts w:ascii="Times New Roman" w:hAnsi="Times New Roman" w:cs="Times New Roman"/>
          <w:sz w:val="24"/>
          <w:szCs w:val="24"/>
          <w:lang w:val="tt-RU"/>
        </w:rPr>
        <w:t xml:space="preserve"> </w:t>
      </w:r>
      <w:r w:rsidRPr="00164B9A">
        <w:rPr>
          <w:rFonts w:ascii="Times New Roman" w:hAnsi="Times New Roman" w:cs="Times New Roman"/>
          <w:sz w:val="24"/>
          <w:szCs w:val="24"/>
          <w:lang w:val="tt-RU"/>
        </w:rPr>
        <w:t>Сүз сәнгате. Эстетик идеал. (1 сәг.)</w:t>
      </w:r>
    </w:p>
    <w:p w:rsidR="00164B9A" w:rsidRPr="00164B9A" w:rsidRDefault="00164B9A" w:rsidP="00C16431">
      <w:pPr>
        <w:spacing w:after="0"/>
        <w:ind w:firstLine="709"/>
        <w:jc w:val="both"/>
        <w:rPr>
          <w:rFonts w:ascii="Times New Roman" w:hAnsi="Times New Roman" w:cs="Times New Roman"/>
          <w:sz w:val="24"/>
          <w:szCs w:val="24"/>
          <w:lang w:val="tt-RU"/>
        </w:rPr>
      </w:pPr>
      <w:r w:rsidRPr="00164B9A">
        <w:rPr>
          <w:rFonts w:ascii="Times New Roman" w:hAnsi="Times New Roman" w:cs="Times New Roman"/>
          <w:b/>
          <w:sz w:val="24"/>
          <w:szCs w:val="24"/>
          <w:lang w:val="tt-RU"/>
        </w:rPr>
        <w:t>Әдәбиятныӊ барлыкка килүе һәм үсеше.</w:t>
      </w:r>
      <w:r w:rsidRPr="00164B9A">
        <w:rPr>
          <w:rFonts w:ascii="Times New Roman" w:hAnsi="Times New Roman" w:cs="Times New Roman"/>
          <w:sz w:val="24"/>
          <w:szCs w:val="24"/>
          <w:lang w:val="tt-RU"/>
        </w:rPr>
        <w:t xml:space="preserve"> Гомумтөрки мәдәният һәм әдәбият. Ислам мәдәнияте. Мәдәни һәм әдәби күренеш буларак суфичылык. Болгар, Алтын Урда, Казан ханлыгы, Торгынлык чоры мәдәнияте, әдәбияты (16 гасырныӊ 2 нче яртысыннан 19 нчы гасырныӊ 2 нче яртысына кадәр) турында мәгълүмат бирү. Әлеге чорлар әдәбиятында төп тема-мотивлар, романтик сурәтлелек, аның билгеләре. Әсәрләрнең Коръән тәгълиматы белән сугарылуы. Дөньяви мотивларның урыны. </w:t>
      </w:r>
    </w:p>
    <w:p w:rsidR="00164B9A" w:rsidRDefault="00164B9A" w:rsidP="00C16431">
      <w:pPr>
        <w:spacing w:after="0"/>
        <w:jc w:val="both"/>
        <w:rPr>
          <w:rFonts w:ascii="Times New Roman" w:hAnsi="Times New Roman" w:cs="Times New Roman"/>
          <w:sz w:val="24"/>
          <w:szCs w:val="24"/>
          <w:lang w:val="tt-RU"/>
        </w:rPr>
      </w:pPr>
      <w:r w:rsidRPr="00164B9A">
        <w:rPr>
          <w:rFonts w:ascii="Times New Roman" w:hAnsi="Times New Roman" w:cs="Times New Roman"/>
          <w:sz w:val="24"/>
          <w:szCs w:val="24"/>
          <w:lang w:val="tt-RU"/>
        </w:rPr>
        <w:t>Әдәбият тарихы. Әдәбиятның чорларга бүленеше, үсеш баскычлары.  Урта гасырлар романтизмы. Дини әдәбият, дөньяви әдәбият. Әдәби жанрлар. (3 сәгать)</w:t>
      </w:r>
    </w:p>
    <w:p w:rsidR="00164B9A" w:rsidRPr="00164B9A" w:rsidRDefault="00164B9A" w:rsidP="00C16431">
      <w:pPr>
        <w:spacing w:after="0"/>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Pr="00164B9A">
        <w:rPr>
          <w:rFonts w:ascii="Times New Roman" w:hAnsi="Times New Roman" w:cs="Times New Roman"/>
          <w:b/>
          <w:sz w:val="24"/>
          <w:szCs w:val="24"/>
          <w:lang w:val="tt-RU"/>
        </w:rPr>
        <w:t>XIX гасыр татар әдәбияты.</w:t>
      </w:r>
      <w:r w:rsidRPr="00164B9A">
        <w:rPr>
          <w:rFonts w:ascii="Times New Roman" w:hAnsi="Times New Roman" w:cs="Times New Roman"/>
          <w:sz w:val="24"/>
          <w:szCs w:val="24"/>
          <w:lang w:val="tt-RU"/>
        </w:rPr>
        <w:t xml:space="preserve"> Татарларда мәгърифәтчелек хәрәкәте. Аңлы-белемле, мәгърифәтле шәхес концепциясе, аның бирелеш үзенчәлекләре. Сүз сәнгатендә яңа төр һәм жанрларның аерымлануы. Бу чор әдәбиятында төп тема һәм мотивлар буларак аң-белем, мәгърифәт, әхлак, тәрбия. Татар милләтенең уянырга, үсәргә тиешлеге, хатын-кыз язмышы, алдынгы, бигрәк тә рус мәдәниятенә йөз тоту кебек мәсьәләләрнең көнүзәктә торуы. Әсәрләрдә төп конфликт буларак искелек һәм яңалык көрәше. (1 сәг)</w:t>
      </w:r>
    </w:p>
    <w:p w:rsidR="00164B9A" w:rsidRPr="00164B9A" w:rsidRDefault="00164B9A" w:rsidP="00C16431">
      <w:pPr>
        <w:spacing w:after="0"/>
        <w:ind w:firstLine="709"/>
        <w:jc w:val="both"/>
        <w:rPr>
          <w:rFonts w:ascii="Times New Roman" w:hAnsi="Times New Roman" w:cs="Times New Roman"/>
          <w:sz w:val="24"/>
          <w:szCs w:val="24"/>
          <w:lang w:val="tt-RU"/>
        </w:rPr>
      </w:pPr>
      <w:r w:rsidRPr="00164B9A">
        <w:rPr>
          <w:rFonts w:ascii="Times New Roman" w:hAnsi="Times New Roman" w:cs="Times New Roman"/>
          <w:b/>
          <w:sz w:val="24"/>
          <w:szCs w:val="24"/>
          <w:lang w:val="tt-RU"/>
        </w:rPr>
        <w:t>З.Бигиевнең</w:t>
      </w:r>
      <w:r w:rsidRPr="00164B9A">
        <w:rPr>
          <w:rFonts w:ascii="Times New Roman" w:hAnsi="Times New Roman" w:cs="Times New Roman"/>
          <w:sz w:val="24"/>
          <w:szCs w:val="24"/>
          <w:lang w:val="tt-RU"/>
        </w:rPr>
        <w:t xml:space="preserve"> «Өлүф, яки Гүзәл кыз Хәдичә» романы (өзекләр). Детективлыкка нигезләнгән сюжеты. Матди һәм рухи байлыкка бәйле туган конфликт. Төп образлар, аларның эш-гамәле. Аерым геройлар фаҗигасенең сәбәпләре.  Әдәби процесс (барыш); чор әдәбияты.  Әдәбиятта традицияләр һәм яңачалык. (3 сәгать)</w:t>
      </w:r>
    </w:p>
    <w:p w:rsidR="00164B9A" w:rsidRPr="00164B9A" w:rsidRDefault="00164B9A" w:rsidP="00C16431">
      <w:pPr>
        <w:spacing w:after="0"/>
        <w:ind w:firstLine="709"/>
        <w:jc w:val="both"/>
        <w:rPr>
          <w:rFonts w:ascii="Times New Roman" w:hAnsi="Times New Roman" w:cs="Times New Roman"/>
          <w:sz w:val="24"/>
          <w:szCs w:val="24"/>
          <w:lang w:val="tt-RU"/>
        </w:rPr>
      </w:pPr>
      <w:r w:rsidRPr="00164B9A">
        <w:rPr>
          <w:rFonts w:ascii="Times New Roman" w:hAnsi="Times New Roman" w:cs="Times New Roman"/>
          <w:b/>
          <w:sz w:val="24"/>
          <w:szCs w:val="24"/>
          <w:lang w:val="tt-RU"/>
        </w:rPr>
        <w:t>ХХ гасыр башында</w:t>
      </w:r>
      <w:r w:rsidRPr="00164B9A">
        <w:rPr>
          <w:rFonts w:ascii="Times New Roman" w:hAnsi="Times New Roman" w:cs="Times New Roman"/>
          <w:sz w:val="24"/>
          <w:szCs w:val="24"/>
          <w:lang w:val="tt-RU"/>
        </w:rPr>
        <w:t xml:space="preserve"> сүз сәнгатенең шәрык һәм рус-Европа әдәби-фәлсәфи, мәдәни казанышларын үзләштерүе. Милләт проблемасының үзәккә куелуы, язучыларның әхлакый, фәлсәфи һәм әдәби-эстетик эзләнүләре, тәҗрибәләре. Әдәбиятта яңа юнәлешләр һәм агымнар барлыкка килү. Яңа тип геройлар мәйданга чыгу. (1 сәг)</w:t>
      </w:r>
    </w:p>
    <w:p w:rsidR="00164B9A" w:rsidRDefault="00164B9A" w:rsidP="00C16431">
      <w:pPr>
        <w:spacing w:after="0"/>
        <w:ind w:firstLine="709"/>
        <w:jc w:val="both"/>
        <w:rPr>
          <w:rFonts w:ascii="Times New Roman" w:hAnsi="Times New Roman" w:cs="Times New Roman"/>
          <w:sz w:val="24"/>
          <w:szCs w:val="24"/>
          <w:lang w:val="tt-RU"/>
        </w:rPr>
      </w:pPr>
      <w:r w:rsidRPr="00164B9A">
        <w:rPr>
          <w:rFonts w:ascii="Times New Roman" w:hAnsi="Times New Roman" w:cs="Times New Roman"/>
          <w:b/>
          <w:sz w:val="24"/>
          <w:szCs w:val="24"/>
          <w:lang w:val="tt-RU"/>
        </w:rPr>
        <w:t xml:space="preserve"> Ф.Әмирханның</w:t>
      </w:r>
      <w:r w:rsidRPr="00164B9A">
        <w:rPr>
          <w:rFonts w:ascii="Times New Roman" w:hAnsi="Times New Roman" w:cs="Times New Roman"/>
          <w:sz w:val="24"/>
          <w:szCs w:val="24"/>
          <w:lang w:val="tt-RU"/>
        </w:rPr>
        <w:t xml:space="preserve"> «Хәят» повесте. Хатын-кыз азатлыгы, шәхес иреге, мәхәббәт мәсьәләләренең үзәккә куелуы. Дин кануннарына нигезләнгән милли тормышның русча яшәү үрнәге белән каршылыкка керүе. Хәят образы, аның рухи кичерешләрен ачуда әдипнең осталыгы, алым-чаралар муллыгы. Портрет һәм пейзажның әдәби-эстетик функциясе.</w:t>
      </w:r>
    </w:p>
    <w:p w:rsidR="00164B9A" w:rsidRPr="00164B9A" w:rsidRDefault="00164B9A" w:rsidP="00C16431">
      <w:pPr>
        <w:spacing w:after="0"/>
        <w:ind w:firstLine="709"/>
        <w:jc w:val="both"/>
        <w:rPr>
          <w:rFonts w:ascii="Times New Roman" w:hAnsi="Times New Roman" w:cs="Times New Roman"/>
          <w:sz w:val="24"/>
          <w:szCs w:val="24"/>
        </w:rPr>
      </w:pPr>
      <w:r w:rsidRPr="00164B9A">
        <w:rPr>
          <w:rFonts w:ascii="Times New Roman" w:hAnsi="Times New Roman" w:cs="Times New Roman"/>
          <w:sz w:val="24"/>
          <w:szCs w:val="24"/>
          <w:lang w:val="tt-RU"/>
        </w:rPr>
        <w:t xml:space="preserve"> Эпик төр. Повесть.  Образлылык. Кеше образлары: төп герой, ярдәмче герой, катнашучы геройлар, җыелма образлар. Пейзаж, портрет. Психологиз</w:t>
      </w:r>
      <w:r w:rsidRPr="00164B9A">
        <w:rPr>
          <w:rFonts w:ascii="Times New Roman" w:hAnsi="Times New Roman" w:cs="Times New Roman"/>
          <w:sz w:val="24"/>
          <w:szCs w:val="24"/>
        </w:rPr>
        <w:t>м. (3 сәгать)</w:t>
      </w:r>
    </w:p>
    <w:p w:rsidR="00164B9A" w:rsidRPr="00164B9A" w:rsidRDefault="00164B9A" w:rsidP="00C16431">
      <w:pPr>
        <w:spacing w:after="0"/>
        <w:ind w:firstLine="709"/>
        <w:jc w:val="both"/>
        <w:rPr>
          <w:rFonts w:ascii="Times New Roman" w:hAnsi="Times New Roman" w:cs="Times New Roman"/>
          <w:sz w:val="24"/>
          <w:szCs w:val="24"/>
        </w:rPr>
      </w:pPr>
      <w:r w:rsidRPr="00164B9A">
        <w:rPr>
          <w:rFonts w:ascii="Times New Roman" w:hAnsi="Times New Roman" w:cs="Times New Roman"/>
          <w:b/>
          <w:sz w:val="24"/>
          <w:szCs w:val="24"/>
        </w:rPr>
        <w:lastRenderedPageBreak/>
        <w:t>Г.Камалның</w:t>
      </w:r>
      <w:r w:rsidRPr="00164B9A">
        <w:rPr>
          <w:rFonts w:ascii="Times New Roman" w:hAnsi="Times New Roman" w:cs="Times New Roman"/>
          <w:sz w:val="24"/>
          <w:szCs w:val="24"/>
        </w:rPr>
        <w:t xml:space="preserve"> «Банкрот» комедиясе. Ялган банкротлыкка чыгу вакыйгасының реаль җирлеге. Комедиячел конфликт. Сираҗетдин образы</w:t>
      </w:r>
      <w:proofErr w:type="gramStart"/>
      <w:r w:rsidRPr="00164B9A">
        <w:rPr>
          <w:rFonts w:ascii="Times New Roman" w:hAnsi="Times New Roman" w:cs="Times New Roman"/>
          <w:sz w:val="24"/>
          <w:szCs w:val="24"/>
        </w:rPr>
        <w:t>.</w:t>
      </w:r>
      <w:proofErr w:type="gramEnd"/>
      <w:r w:rsidRPr="00164B9A">
        <w:rPr>
          <w:rFonts w:ascii="Times New Roman" w:hAnsi="Times New Roman" w:cs="Times New Roman"/>
          <w:sz w:val="24"/>
          <w:szCs w:val="24"/>
        </w:rPr>
        <w:t xml:space="preserve">  Ә</w:t>
      </w:r>
      <w:proofErr w:type="gramStart"/>
      <w:r w:rsidRPr="00164B9A">
        <w:rPr>
          <w:rFonts w:ascii="Times New Roman" w:hAnsi="Times New Roman" w:cs="Times New Roman"/>
          <w:sz w:val="24"/>
          <w:szCs w:val="24"/>
        </w:rPr>
        <w:t>с</w:t>
      </w:r>
      <w:proofErr w:type="gramEnd"/>
      <w:r w:rsidRPr="00164B9A">
        <w:rPr>
          <w:rFonts w:ascii="Times New Roman" w:hAnsi="Times New Roman" w:cs="Times New Roman"/>
          <w:sz w:val="24"/>
          <w:szCs w:val="24"/>
        </w:rPr>
        <w:t>әрдә көлү алымнары. Шул чор татар җәмгыятендәге кимчелекле якларның усал тәнкыйтьләнүе. Әсәрдә күтәрелгән мәсьәлә</w:t>
      </w:r>
      <w:proofErr w:type="gramStart"/>
      <w:r w:rsidRPr="00164B9A">
        <w:rPr>
          <w:rFonts w:ascii="Times New Roman" w:hAnsi="Times New Roman" w:cs="Times New Roman"/>
          <w:sz w:val="24"/>
          <w:szCs w:val="24"/>
        </w:rPr>
        <w:t>л</w:t>
      </w:r>
      <w:proofErr w:type="gramEnd"/>
      <w:r w:rsidRPr="00164B9A">
        <w:rPr>
          <w:rFonts w:ascii="Times New Roman" w:hAnsi="Times New Roman" w:cs="Times New Roman"/>
          <w:sz w:val="24"/>
          <w:szCs w:val="24"/>
        </w:rPr>
        <w:t>әрнең заманчалыгы. Г.Камал әсәренең Н.А.Островскийның “Үз кешелә</w:t>
      </w:r>
      <w:proofErr w:type="gramStart"/>
      <w:r w:rsidRPr="00164B9A">
        <w:rPr>
          <w:rFonts w:ascii="Times New Roman" w:hAnsi="Times New Roman" w:cs="Times New Roman"/>
          <w:sz w:val="24"/>
          <w:szCs w:val="24"/>
        </w:rPr>
        <w:t>р</w:t>
      </w:r>
      <w:proofErr w:type="gramEnd"/>
      <w:r w:rsidRPr="00164B9A">
        <w:rPr>
          <w:rFonts w:ascii="Times New Roman" w:hAnsi="Times New Roman" w:cs="Times New Roman"/>
          <w:sz w:val="24"/>
          <w:szCs w:val="24"/>
        </w:rPr>
        <w:t xml:space="preserve"> – килешербез” комедиясе белән охшашлыгы. </w:t>
      </w:r>
    </w:p>
    <w:p w:rsidR="00164B9A" w:rsidRPr="00164B9A" w:rsidRDefault="00164B9A" w:rsidP="00C16431">
      <w:pPr>
        <w:spacing w:after="0"/>
        <w:ind w:firstLine="709"/>
        <w:jc w:val="both"/>
        <w:rPr>
          <w:rFonts w:ascii="Times New Roman" w:hAnsi="Times New Roman" w:cs="Times New Roman"/>
          <w:sz w:val="24"/>
          <w:szCs w:val="24"/>
        </w:rPr>
      </w:pPr>
      <w:r w:rsidRPr="00164B9A">
        <w:rPr>
          <w:rFonts w:ascii="Times New Roman" w:hAnsi="Times New Roman" w:cs="Times New Roman"/>
          <w:sz w:val="24"/>
          <w:szCs w:val="24"/>
        </w:rPr>
        <w:t xml:space="preserve">Драматургия жанрлары. Комедия. Автор идеалы. Язучы </w:t>
      </w:r>
      <w:proofErr w:type="gramStart"/>
      <w:r w:rsidRPr="00164B9A">
        <w:rPr>
          <w:rFonts w:ascii="Times New Roman" w:hAnsi="Times New Roman" w:cs="Times New Roman"/>
          <w:sz w:val="24"/>
          <w:szCs w:val="24"/>
        </w:rPr>
        <w:t>стиле</w:t>
      </w:r>
      <w:proofErr w:type="gramEnd"/>
      <w:r w:rsidRPr="00164B9A">
        <w:rPr>
          <w:rFonts w:ascii="Times New Roman" w:hAnsi="Times New Roman" w:cs="Times New Roman"/>
          <w:sz w:val="24"/>
          <w:szCs w:val="24"/>
        </w:rPr>
        <w:t xml:space="preserve">. (3 сәг) </w:t>
      </w:r>
    </w:p>
    <w:p w:rsidR="00164B9A" w:rsidRPr="00164B9A" w:rsidRDefault="00164B9A" w:rsidP="00C16431">
      <w:pPr>
        <w:spacing w:after="0"/>
        <w:ind w:firstLine="709"/>
        <w:jc w:val="both"/>
        <w:rPr>
          <w:rFonts w:ascii="Times New Roman" w:hAnsi="Times New Roman" w:cs="Times New Roman"/>
          <w:sz w:val="24"/>
          <w:szCs w:val="24"/>
        </w:rPr>
      </w:pPr>
      <w:r w:rsidRPr="00164B9A">
        <w:rPr>
          <w:rFonts w:ascii="Times New Roman" w:hAnsi="Times New Roman" w:cs="Times New Roman"/>
          <w:b/>
          <w:sz w:val="24"/>
          <w:szCs w:val="24"/>
        </w:rPr>
        <w:t xml:space="preserve">1917 – 1940 еллар әдәбияты. </w:t>
      </w:r>
      <w:r w:rsidRPr="00164B9A">
        <w:rPr>
          <w:rFonts w:ascii="Times New Roman" w:hAnsi="Times New Roman" w:cs="Times New Roman"/>
          <w:sz w:val="24"/>
          <w:szCs w:val="24"/>
        </w:rPr>
        <w:t>Әлеге дәвердә татар әдәбиятының берничә этап аша үтүе. Чорга кыскача күзәтү. Иҗтимагый-тарихи, социаль-мәдәни шартлар. Әдәбиятта сыйфат үзгәреше, аң</w:t>
      </w:r>
      <w:proofErr w:type="gramStart"/>
      <w:r w:rsidRPr="00164B9A">
        <w:rPr>
          <w:rFonts w:ascii="Times New Roman" w:hAnsi="Times New Roman" w:cs="Times New Roman"/>
          <w:sz w:val="24"/>
          <w:szCs w:val="24"/>
        </w:rPr>
        <w:t>а</w:t>
      </w:r>
      <w:proofErr w:type="gramEnd"/>
      <w:r w:rsidRPr="00164B9A">
        <w:rPr>
          <w:rFonts w:ascii="Times New Roman" w:hAnsi="Times New Roman" w:cs="Times New Roman"/>
          <w:sz w:val="24"/>
          <w:szCs w:val="24"/>
        </w:rPr>
        <w:t xml:space="preserve"> идеология тәэсире. Әдәбиятта тарихи-иҗтимагый вакыйгаларныӊ сурәтләнеше. (1 сәг)</w:t>
      </w:r>
    </w:p>
    <w:p w:rsidR="00164B9A" w:rsidRPr="00164B9A" w:rsidRDefault="00164B9A" w:rsidP="00C16431">
      <w:pPr>
        <w:spacing w:after="0"/>
        <w:ind w:firstLine="709"/>
        <w:jc w:val="both"/>
        <w:rPr>
          <w:rFonts w:ascii="Times New Roman" w:hAnsi="Times New Roman" w:cs="Times New Roman"/>
          <w:sz w:val="24"/>
          <w:szCs w:val="24"/>
        </w:rPr>
      </w:pPr>
      <w:r w:rsidRPr="00164B9A">
        <w:rPr>
          <w:rFonts w:ascii="Times New Roman" w:hAnsi="Times New Roman" w:cs="Times New Roman"/>
          <w:b/>
          <w:sz w:val="24"/>
          <w:szCs w:val="24"/>
        </w:rPr>
        <w:t>М.Галәүнең</w:t>
      </w:r>
      <w:r w:rsidRPr="00164B9A">
        <w:rPr>
          <w:rFonts w:ascii="Times New Roman" w:hAnsi="Times New Roman" w:cs="Times New Roman"/>
          <w:sz w:val="24"/>
          <w:szCs w:val="24"/>
        </w:rPr>
        <w:t xml:space="preserve"> «Мөһаҗ</w:t>
      </w:r>
      <w:proofErr w:type="gramStart"/>
      <w:r w:rsidRPr="00164B9A">
        <w:rPr>
          <w:rFonts w:ascii="Times New Roman" w:hAnsi="Times New Roman" w:cs="Times New Roman"/>
          <w:sz w:val="24"/>
          <w:szCs w:val="24"/>
        </w:rPr>
        <w:t>ирл</w:t>
      </w:r>
      <w:proofErr w:type="gramEnd"/>
      <w:r w:rsidRPr="00164B9A">
        <w:rPr>
          <w:rFonts w:ascii="Times New Roman" w:hAnsi="Times New Roman" w:cs="Times New Roman"/>
          <w:sz w:val="24"/>
          <w:szCs w:val="24"/>
        </w:rPr>
        <w:t xml:space="preserve">әр» романы (өзекләр). Романда 19 йөз ахыры татар тормышы сурәтләнү. Ил-халык тормышының бер гаилә эчендәге каршылыклар </w:t>
      </w:r>
      <w:proofErr w:type="gramStart"/>
      <w:r w:rsidRPr="00164B9A">
        <w:rPr>
          <w:rFonts w:ascii="Times New Roman" w:hAnsi="Times New Roman" w:cs="Times New Roman"/>
          <w:sz w:val="24"/>
          <w:szCs w:val="24"/>
        </w:rPr>
        <w:t>р</w:t>
      </w:r>
      <w:proofErr w:type="gramEnd"/>
      <w:r w:rsidRPr="00164B9A">
        <w:rPr>
          <w:rFonts w:ascii="Times New Roman" w:hAnsi="Times New Roman" w:cs="Times New Roman"/>
          <w:sz w:val="24"/>
          <w:szCs w:val="24"/>
        </w:rPr>
        <w:t>әвешендә сурәтләнүе. Әсәрдә татарларның яшәү рәвеше, сыйфат-билгеләре чагылыш табу. Төрле социаль катлаулар тормышы. Халыкның властька, дин әһелләренә мөнәсәбәте. Әсәрдәге тө</w:t>
      </w:r>
      <w:proofErr w:type="gramStart"/>
      <w:r w:rsidRPr="00164B9A">
        <w:rPr>
          <w:rFonts w:ascii="Times New Roman" w:hAnsi="Times New Roman" w:cs="Times New Roman"/>
          <w:sz w:val="24"/>
          <w:szCs w:val="24"/>
        </w:rPr>
        <w:t>п</w:t>
      </w:r>
      <w:proofErr w:type="gramEnd"/>
      <w:r w:rsidRPr="00164B9A">
        <w:rPr>
          <w:rFonts w:ascii="Times New Roman" w:hAnsi="Times New Roman" w:cs="Times New Roman"/>
          <w:sz w:val="24"/>
          <w:szCs w:val="24"/>
        </w:rPr>
        <w:t xml:space="preserve"> образлар, аларның характер сыйфатлары. Татар җәмгыятендә хатын-кызның урыны, роле. Саҗидә образы.</w:t>
      </w:r>
    </w:p>
    <w:p w:rsidR="00164B9A" w:rsidRPr="00164B9A" w:rsidRDefault="00164B9A" w:rsidP="00C16431">
      <w:pPr>
        <w:spacing w:after="0"/>
        <w:ind w:firstLine="709"/>
        <w:jc w:val="both"/>
        <w:rPr>
          <w:rFonts w:ascii="Times New Roman" w:hAnsi="Times New Roman" w:cs="Times New Roman"/>
          <w:sz w:val="24"/>
          <w:szCs w:val="24"/>
        </w:rPr>
      </w:pPr>
      <w:r w:rsidRPr="00164B9A">
        <w:rPr>
          <w:rFonts w:ascii="Times New Roman" w:hAnsi="Times New Roman" w:cs="Times New Roman"/>
          <w:sz w:val="24"/>
          <w:szCs w:val="24"/>
        </w:rPr>
        <w:t>Эпик төрнең бер жанры буларак роман</w:t>
      </w:r>
      <w:proofErr w:type="gramStart"/>
      <w:r w:rsidRPr="00164B9A">
        <w:rPr>
          <w:rFonts w:ascii="Times New Roman" w:hAnsi="Times New Roman" w:cs="Times New Roman"/>
          <w:sz w:val="24"/>
          <w:szCs w:val="24"/>
        </w:rPr>
        <w:t>.</w:t>
      </w:r>
      <w:proofErr w:type="gramEnd"/>
      <w:r w:rsidRPr="00164B9A">
        <w:rPr>
          <w:rFonts w:ascii="Times New Roman" w:hAnsi="Times New Roman" w:cs="Times New Roman"/>
          <w:sz w:val="24"/>
          <w:szCs w:val="24"/>
        </w:rPr>
        <w:t xml:space="preserve"> Ә</w:t>
      </w:r>
      <w:proofErr w:type="gramStart"/>
      <w:r w:rsidRPr="00164B9A">
        <w:rPr>
          <w:rFonts w:ascii="Times New Roman" w:hAnsi="Times New Roman" w:cs="Times New Roman"/>
          <w:sz w:val="24"/>
          <w:szCs w:val="24"/>
        </w:rPr>
        <w:t>д</w:t>
      </w:r>
      <w:proofErr w:type="gramEnd"/>
      <w:r w:rsidRPr="00164B9A">
        <w:rPr>
          <w:rFonts w:ascii="Times New Roman" w:hAnsi="Times New Roman" w:cs="Times New Roman"/>
          <w:sz w:val="24"/>
          <w:szCs w:val="24"/>
        </w:rPr>
        <w:t xml:space="preserve">әби әсәрдә урын һәм вакыт (хронотоп). (4 сәгать) </w:t>
      </w:r>
    </w:p>
    <w:p w:rsidR="00164B9A" w:rsidRPr="00164B9A" w:rsidRDefault="00164B9A" w:rsidP="00C16431">
      <w:pPr>
        <w:spacing w:after="0"/>
        <w:ind w:firstLine="709"/>
        <w:jc w:val="both"/>
        <w:rPr>
          <w:rFonts w:ascii="Times New Roman" w:hAnsi="Times New Roman" w:cs="Times New Roman"/>
          <w:sz w:val="24"/>
          <w:szCs w:val="24"/>
        </w:rPr>
      </w:pPr>
      <w:proofErr w:type="gramStart"/>
      <w:r w:rsidRPr="00164B9A">
        <w:rPr>
          <w:rFonts w:ascii="Times New Roman" w:hAnsi="Times New Roman" w:cs="Times New Roman"/>
          <w:b/>
          <w:sz w:val="24"/>
          <w:szCs w:val="24"/>
        </w:rPr>
        <w:t>Бөек</w:t>
      </w:r>
      <w:proofErr w:type="gramEnd"/>
      <w:r w:rsidRPr="00164B9A">
        <w:rPr>
          <w:rFonts w:ascii="Times New Roman" w:hAnsi="Times New Roman" w:cs="Times New Roman"/>
          <w:b/>
          <w:sz w:val="24"/>
          <w:szCs w:val="24"/>
        </w:rPr>
        <w:t xml:space="preserve"> Ватан сугышы еллары әдәбияты.</w:t>
      </w:r>
      <w:r w:rsidRPr="00164B9A">
        <w:rPr>
          <w:rFonts w:ascii="Times New Roman" w:hAnsi="Times New Roman" w:cs="Times New Roman"/>
          <w:sz w:val="24"/>
          <w:szCs w:val="24"/>
        </w:rPr>
        <w:t xml:space="preserve"> </w:t>
      </w:r>
      <w:proofErr w:type="gramStart"/>
      <w:r w:rsidRPr="00164B9A">
        <w:rPr>
          <w:rFonts w:ascii="Times New Roman" w:hAnsi="Times New Roman" w:cs="Times New Roman"/>
          <w:sz w:val="24"/>
          <w:szCs w:val="24"/>
        </w:rPr>
        <w:t>Бөек</w:t>
      </w:r>
      <w:proofErr w:type="gramEnd"/>
      <w:r w:rsidRPr="00164B9A">
        <w:rPr>
          <w:rFonts w:ascii="Times New Roman" w:hAnsi="Times New Roman" w:cs="Times New Roman"/>
          <w:sz w:val="24"/>
          <w:szCs w:val="24"/>
        </w:rPr>
        <w:t xml:space="preserve"> Ватан сугышы елларында татар  әдәбияты. Лирика һә</w:t>
      </w:r>
      <w:proofErr w:type="gramStart"/>
      <w:r w:rsidRPr="00164B9A">
        <w:rPr>
          <w:rFonts w:ascii="Times New Roman" w:hAnsi="Times New Roman" w:cs="Times New Roman"/>
          <w:sz w:val="24"/>
          <w:szCs w:val="24"/>
        </w:rPr>
        <w:t>м</w:t>
      </w:r>
      <w:proofErr w:type="gramEnd"/>
      <w:r w:rsidRPr="00164B9A">
        <w:rPr>
          <w:rFonts w:ascii="Times New Roman" w:hAnsi="Times New Roman" w:cs="Times New Roman"/>
          <w:sz w:val="24"/>
          <w:szCs w:val="24"/>
        </w:rPr>
        <w:t xml:space="preserve"> публицистиканың алга чыгуы. </w:t>
      </w:r>
      <w:proofErr w:type="gramStart"/>
      <w:r w:rsidRPr="00164B9A">
        <w:rPr>
          <w:rFonts w:ascii="Times New Roman" w:hAnsi="Times New Roman" w:cs="Times New Roman"/>
          <w:sz w:val="24"/>
          <w:szCs w:val="24"/>
        </w:rPr>
        <w:t>Кече</w:t>
      </w:r>
      <w:proofErr w:type="gramEnd"/>
      <w:r w:rsidRPr="00164B9A">
        <w:rPr>
          <w:rFonts w:ascii="Times New Roman" w:hAnsi="Times New Roman" w:cs="Times New Roman"/>
          <w:sz w:val="24"/>
          <w:szCs w:val="24"/>
        </w:rPr>
        <w:t xml:space="preserve"> жанрларның активлашуы. Тө</w:t>
      </w:r>
      <w:proofErr w:type="gramStart"/>
      <w:r w:rsidRPr="00164B9A">
        <w:rPr>
          <w:rFonts w:ascii="Times New Roman" w:hAnsi="Times New Roman" w:cs="Times New Roman"/>
          <w:sz w:val="24"/>
          <w:szCs w:val="24"/>
        </w:rPr>
        <w:t>п</w:t>
      </w:r>
      <w:proofErr w:type="gramEnd"/>
      <w:r w:rsidRPr="00164B9A">
        <w:rPr>
          <w:rFonts w:ascii="Times New Roman" w:hAnsi="Times New Roman" w:cs="Times New Roman"/>
          <w:sz w:val="24"/>
          <w:szCs w:val="24"/>
        </w:rPr>
        <w:t xml:space="preserve"> тема-мотивлар, проблемалар. Сугыш чынбарлыгы һәм аны сурәтләү үзенчәлекләре. (1 сәг)</w:t>
      </w:r>
    </w:p>
    <w:p w:rsidR="00164B9A" w:rsidRPr="00164B9A" w:rsidRDefault="00164B9A" w:rsidP="00C16431">
      <w:pPr>
        <w:spacing w:after="0"/>
        <w:ind w:firstLine="709"/>
        <w:jc w:val="both"/>
        <w:rPr>
          <w:rFonts w:ascii="Times New Roman" w:hAnsi="Times New Roman" w:cs="Times New Roman"/>
          <w:sz w:val="24"/>
          <w:szCs w:val="24"/>
        </w:rPr>
      </w:pPr>
      <w:r w:rsidRPr="00164B9A">
        <w:rPr>
          <w:rFonts w:ascii="Times New Roman" w:hAnsi="Times New Roman" w:cs="Times New Roman"/>
          <w:b/>
          <w:sz w:val="24"/>
          <w:szCs w:val="24"/>
        </w:rPr>
        <w:t>Г.Кутуйның</w:t>
      </w:r>
      <w:r w:rsidRPr="00164B9A">
        <w:rPr>
          <w:rFonts w:ascii="Times New Roman" w:hAnsi="Times New Roman" w:cs="Times New Roman"/>
          <w:sz w:val="24"/>
          <w:szCs w:val="24"/>
        </w:rPr>
        <w:t xml:space="preserve"> «Сагыну» нәсере. Лирик герой кичерешләренең чагылу үзенчәлеге. Сурәт чараларының әдәби функциясе. </w:t>
      </w:r>
    </w:p>
    <w:p w:rsidR="00164B9A" w:rsidRPr="00164B9A" w:rsidRDefault="00164B9A" w:rsidP="00C16431">
      <w:pPr>
        <w:spacing w:after="0"/>
        <w:ind w:firstLine="709"/>
        <w:jc w:val="both"/>
        <w:rPr>
          <w:rFonts w:ascii="Times New Roman" w:hAnsi="Times New Roman" w:cs="Times New Roman"/>
          <w:sz w:val="24"/>
          <w:szCs w:val="24"/>
        </w:rPr>
      </w:pPr>
      <w:r w:rsidRPr="00164B9A">
        <w:rPr>
          <w:rFonts w:ascii="Times New Roman" w:hAnsi="Times New Roman" w:cs="Times New Roman"/>
          <w:sz w:val="24"/>
          <w:szCs w:val="24"/>
        </w:rPr>
        <w:t>Символ, деталь</w:t>
      </w:r>
      <w:proofErr w:type="gramStart"/>
      <w:r w:rsidRPr="00164B9A">
        <w:rPr>
          <w:rFonts w:ascii="Times New Roman" w:hAnsi="Times New Roman" w:cs="Times New Roman"/>
          <w:sz w:val="24"/>
          <w:szCs w:val="24"/>
        </w:rPr>
        <w:t>.</w:t>
      </w:r>
      <w:proofErr w:type="gramEnd"/>
      <w:r w:rsidRPr="00164B9A">
        <w:rPr>
          <w:rFonts w:ascii="Times New Roman" w:hAnsi="Times New Roman" w:cs="Times New Roman"/>
          <w:sz w:val="24"/>
          <w:szCs w:val="24"/>
        </w:rPr>
        <w:t xml:space="preserve"> Ә</w:t>
      </w:r>
      <w:proofErr w:type="gramStart"/>
      <w:r w:rsidRPr="00164B9A">
        <w:rPr>
          <w:rFonts w:ascii="Times New Roman" w:hAnsi="Times New Roman" w:cs="Times New Roman"/>
          <w:sz w:val="24"/>
          <w:szCs w:val="24"/>
        </w:rPr>
        <w:t>д</w:t>
      </w:r>
      <w:proofErr w:type="gramEnd"/>
      <w:r w:rsidRPr="00164B9A">
        <w:rPr>
          <w:rFonts w:ascii="Times New Roman" w:hAnsi="Times New Roman" w:cs="Times New Roman"/>
          <w:sz w:val="24"/>
          <w:szCs w:val="24"/>
        </w:rPr>
        <w:t>әби алымнар: кабатлау, янәшәлек, каршы кую, үткәнгә әйләнеп кайту (ретроспекция). (1 сәгать)</w:t>
      </w:r>
    </w:p>
    <w:p w:rsidR="00164B9A" w:rsidRPr="00164B9A" w:rsidRDefault="00164B9A" w:rsidP="00C16431">
      <w:pPr>
        <w:spacing w:after="0"/>
        <w:ind w:firstLine="709"/>
        <w:jc w:val="both"/>
        <w:rPr>
          <w:rFonts w:ascii="Times New Roman" w:hAnsi="Times New Roman" w:cs="Times New Roman"/>
          <w:sz w:val="24"/>
          <w:szCs w:val="24"/>
        </w:rPr>
      </w:pPr>
      <w:r w:rsidRPr="00164B9A">
        <w:rPr>
          <w:rFonts w:ascii="Times New Roman" w:hAnsi="Times New Roman" w:cs="Times New Roman"/>
          <w:b/>
          <w:sz w:val="24"/>
          <w:szCs w:val="24"/>
        </w:rPr>
        <w:t>Муса Җәлилнең</w:t>
      </w:r>
      <w:r w:rsidRPr="00164B9A">
        <w:rPr>
          <w:rFonts w:ascii="Times New Roman" w:hAnsi="Times New Roman" w:cs="Times New Roman"/>
          <w:sz w:val="24"/>
          <w:szCs w:val="24"/>
        </w:rPr>
        <w:t xml:space="preserve"> «Моабит дәфтәрләре</w:t>
      </w:r>
      <w:proofErr w:type="gramStart"/>
      <w:r w:rsidRPr="00164B9A">
        <w:rPr>
          <w:rFonts w:ascii="Times New Roman" w:hAnsi="Times New Roman" w:cs="Times New Roman"/>
          <w:sz w:val="24"/>
          <w:szCs w:val="24"/>
        </w:rPr>
        <w:t>»н</w:t>
      </w:r>
      <w:proofErr w:type="gramEnd"/>
      <w:r w:rsidRPr="00164B9A">
        <w:rPr>
          <w:rFonts w:ascii="Times New Roman" w:hAnsi="Times New Roman" w:cs="Times New Roman"/>
          <w:sz w:val="24"/>
          <w:szCs w:val="24"/>
        </w:rPr>
        <w:t xml:space="preserve">нән: «Җырларым», «Кошчык», «Тик булса иде ирек», «Ышанма», «Катыйльгә», «Бер үгет» шигырьләре. </w:t>
      </w:r>
    </w:p>
    <w:p w:rsidR="00164B9A" w:rsidRPr="00164B9A" w:rsidRDefault="00164B9A" w:rsidP="00C16431">
      <w:pPr>
        <w:pStyle w:val="af"/>
        <w:ind w:firstLine="708"/>
        <w:jc w:val="both"/>
        <w:rPr>
          <w:rFonts w:ascii="Times New Roman" w:hAnsi="Times New Roman"/>
          <w:szCs w:val="24"/>
          <w:lang w:val="tt-RU"/>
        </w:rPr>
      </w:pPr>
      <w:r w:rsidRPr="00164B9A">
        <w:rPr>
          <w:rFonts w:ascii="Times New Roman" w:hAnsi="Times New Roman"/>
          <w:szCs w:val="24"/>
          <w:lang w:val="tt-RU"/>
        </w:rPr>
        <w:t>Тормыш юлы, батырлыгы һәм иҗаты. Шагыйрь иҗатыныӊ чорларга бүленеше. Тоткынлык чоры иҗатыныӊ үзенчәлекләре: коллыктан котылу чарасы буларак үлем, аның үлемсезлеккә илтүе; Ватанга бирелгәнлекне, тугрылыкны раслау; дошманга нәфрәтнең чагылышы һ.б. Шигырьләренеӊ сәнгатьчә эшләнеше: кабатлау, эпитет, метафора, антитеза, риторик эндәшләрнеӊ хис дәрәҗәсен арттыруга хезмәт итүе. Традицион символик образларныӊ яӊа төсмерләргә баюы.</w:t>
      </w:r>
    </w:p>
    <w:p w:rsidR="00164B9A" w:rsidRPr="00164B9A" w:rsidRDefault="00164B9A" w:rsidP="00C16431">
      <w:pPr>
        <w:spacing w:after="0"/>
        <w:ind w:firstLine="709"/>
        <w:jc w:val="both"/>
        <w:rPr>
          <w:rFonts w:ascii="Times New Roman" w:hAnsi="Times New Roman" w:cs="Times New Roman"/>
          <w:sz w:val="24"/>
          <w:szCs w:val="24"/>
          <w:lang w:val="tt-RU"/>
        </w:rPr>
      </w:pPr>
      <w:r w:rsidRPr="00164B9A">
        <w:rPr>
          <w:rFonts w:ascii="Times New Roman" w:hAnsi="Times New Roman" w:cs="Times New Roman"/>
          <w:sz w:val="24"/>
          <w:szCs w:val="24"/>
          <w:lang w:val="tt-RU"/>
        </w:rPr>
        <w:t xml:space="preserve"> Шагыйрь иҗатын, көрәшен чагылдырган әдәби һәм фәнни хезмәтләр. (4 сәгать)</w:t>
      </w:r>
    </w:p>
    <w:p w:rsidR="00164B9A" w:rsidRPr="00164B9A" w:rsidRDefault="00164B9A" w:rsidP="00C16431">
      <w:pPr>
        <w:spacing w:after="0"/>
        <w:ind w:firstLine="709"/>
        <w:jc w:val="both"/>
        <w:rPr>
          <w:rFonts w:ascii="Times New Roman" w:hAnsi="Times New Roman" w:cs="Times New Roman"/>
          <w:sz w:val="24"/>
          <w:szCs w:val="24"/>
          <w:lang w:val="tt-RU"/>
        </w:rPr>
      </w:pPr>
      <w:r w:rsidRPr="00164B9A">
        <w:rPr>
          <w:rFonts w:ascii="Times New Roman" w:hAnsi="Times New Roman" w:cs="Times New Roman"/>
          <w:b/>
          <w:sz w:val="24"/>
          <w:szCs w:val="24"/>
          <w:lang w:val="tt-RU"/>
        </w:rPr>
        <w:t>Ә.Еникинең</w:t>
      </w:r>
      <w:r w:rsidRPr="00164B9A">
        <w:rPr>
          <w:rFonts w:ascii="Times New Roman" w:hAnsi="Times New Roman" w:cs="Times New Roman"/>
          <w:sz w:val="24"/>
          <w:szCs w:val="24"/>
          <w:lang w:val="tt-RU"/>
        </w:rPr>
        <w:t xml:space="preserve"> «Кем җырлады?»  хикәясендә сугыш фаҗигасе чагылышы. Яралы лейтенантның яшәү-үлем халәтендәге кичерешләренең туган як, туган җир, ата-ана, сөйгән кеше якынлыгын калкытып куюы, аларның яшәеш мәгънәсе булуын ачуы. “Бала” хикәясендә яшь солдат Зарифның күңел кичерешләре, рухи батырлыгы сурәтләнү.  “Ана белән кыз” хикәясендә сугыш шартларында яшәгән кешеләрнең күңел халәтен, сабырлык-түземлеген, өмет хисен әдәби детальләр, сурәт чаралары аша укучыга җиткерү . </w:t>
      </w:r>
    </w:p>
    <w:p w:rsidR="00164B9A" w:rsidRPr="00164B9A" w:rsidRDefault="00164B9A" w:rsidP="00C16431">
      <w:pPr>
        <w:spacing w:after="0"/>
        <w:ind w:firstLine="709"/>
        <w:jc w:val="both"/>
        <w:rPr>
          <w:rFonts w:ascii="Times New Roman" w:hAnsi="Times New Roman" w:cs="Times New Roman"/>
          <w:sz w:val="24"/>
          <w:szCs w:val="24"/>
          <w:lang w:val="tt-RU"/>
        </w:rPr>
      </w:pPr>
      <w:r w:rsidRPr="00164B9A">
        <w:rPr>
          <w:rFonts w:ascii="Times New Roman" w:hAnsi="Times New Roman" w:cs="Times New Roman"/>
          <w:sz w:val="24"/>
          <w:szCs w:val="24"/>
          <w:lang w:val="tt-RU"/>
        </w:rPr>
        <w:t>Әсәрнең эчтәлек һәм формасы. Эчтәлек: вакыйга, күренеш, яшерен эчтәлек, контекст. Композиция: тышкы һәм эчке корылыш. (4 сәгать)</w:t>
      </w:r>
    </w:p>
    <w:p w:rsidR="00164B9A" w:rsidRPr="00164B9A" w:rsidRDefault="00164B9A" w:rsidP="00C16431">
      <w:pPr>
        <w:spacing w:after="0"/>
        <w:ind w:firstLine="709"/>
        <w:jc w:val="both"/>
        <w:rPr>
          <w:rFonts w:ascii="Times New Roman" w:hAnsi="Times New Roman" w:cs="Times New Roman"/>
          <w:sz w:val="24"/>
          <w:szCs w:val="24"/>
        </w:rPr>
      </w:pPr>
      <w:r w:rsidRPr="00164B9A">
        <w:rPr>
          <w:rFonts w:ascii="Times New Roman" w:hAnsi="Times New Roman" w:cs="Times New Roman"/>
          <w:b/>
          <w:sz w:val="24"/>
          <w:szCs w:val="24"/>
          <w:lang w:val="tt-RU"/>
        </w:rPr>
        <w:t xml:space="preserve">Сугыштан соңгы һәм 1960-80 нче еллар әдәбияты. </w:t>
      </w:r>
      <w:r w:rsidRPr="00164B9A">
        <w:rPr>
          <w:rFonts w:ascii="Times New Roman" w:hAnsi="Times New Roman" w:cs="Times New Roman"/>
          <w:sz w:val="24"/>
          <w:szCs w:val="24"/>
          <w:lang w:val="tt-RU"/>
        </w:rPr>
        <w:t xml:space="preserve">ХХ гасырның икенче яртысында татар әдәбиятының милли нигезләргә кайтуы. </w:t>
      </w:r>
      <w:r w:rsidRPr="00164B9A">
        <w:rPr>
          <w:rFonts w:ascii="Times New Roman" w:hAnsi="Times New Roman" w:cs="Times New Roman"/>
          <w:sz w:val="24"/>
          <w:szCs w:val="24"/>
        </w:rPr>
        <w:t>Әлеге чорда яңа жанрлар, тема-мотивлар, әдәби формалар барлыкка килү. Әдәбиятның яңалыкка омтылышы: яңа иҗади агымнарга, жанр формаларына, темаларга мөрәҗәгать итү, әдәби герой мәсьәләсендә эзләнүләр. Азатлык, шәхес иреге, фикер хөрлеге мәсьәлә</w:t>
      </w:r>
      <w:proofErr w:type="gramStart"/>
      <w:r w:rsidRPr="00164B9A">
        <w:rPr>
          <w:rFonts w:ascii="Times New Roman" w:hAnsi="Times New Roman" w:cs="Times New Roman"/>
          <w:sz w:val="24"/>
          <w:szCs w:val="24"/>
        </w:rPr>
        <w:t>л</w:t>
      </w:r>
      <w:proofErr w:type="gramEnd"/>
      <w:r w:rsidRPr="00164B9A">
        <w:rPr>
          <w:rFonts w:ascii="Times New Roman" w:hAnsi="Times New Roman" w:cs="Times New Roman"/>
          <w:sz w:val="24"/>
          <w:szCs w:val="24"/>
        </w:rPr>
        <w:t>әренең куелышы. (1 сәгать)</w:t>
      </w:r>
    </w:p>
    <w:p w:rsidR="00164B9A" w:rsidRPr="00164B9A" w:rsidRDefault="00164B9A" w:rsidP="00C16431">
      <w:pPr>
        <w:spacing w:after="0"/>
        <w:ind w:firstLine="709"/>
        <w:jc w:val="both"/>
        <w:rPr>
          <w:rFonts w:ascii="Times New Roman" w:hAnsi="Times New Roman" w:cs="Times New Roman"/>
          <w:sz w:val="24"/>
          <w:szCs w:val="24"/>
        </w:rPr>
      </w:pPr>
      <w:r w:rsidRPr="00164B9A">
        <w:rPr>
          <w:rFonts w:ascii="Times New Roman" w:hAnsi="Times New Roman" w:cs="Times New Roman"/>
          <w:b/>
          <w:sz w:val="24"/>
          <w:szCs w:val="24"/>
        </w:rPr>
        <w:lastRenderedPageBreak/>
        <w:t>Х.Туфанның</w:t>
      </w:r>
      <w:r w:rsidRPr="00164B9A">
        <w:rPr>
          <w:rFonts w:ascii="Times New Roman" w:hAnsi="Times New Roman" w:cs="Times New Roman"/>
          <w:sz w:val="24"/>
          <w:szCs w:val="24"/>
        </w:rPr>
        <w:t xml:space="preserve"> «Кайсыгызның кулы җылы», «Киек казлар» шигырьләре. Иҗатыныӊ чорларга бүленеше. Тоткынлык чоры иҗатына караган шигырьләрендә кешегә хас хис-кичерешләрнең төрлелеге. Сагыш, сагыну, тормыш гаделсезлегенә ачынуның алгы планга чыгуы. Лирик герой күңелендәге өмет-ышанычның килә</w:t>
      </w:r>
      <w:proofErr w:type="gramStart"/>
      <w:r w:rsidRPr="00164B9A">
        <w:rPr>
          <w:rFonts w:ascii="Times New Roman" w:hAnsi="Times New Roman" w:cs="Times New Roman"/>
          <w:sz w:val="24"/>
          <w:szCs w:val="24"/>
        </w:rPr>
        <w:t>ч</w:t>
      </w:r>
      <w:proofErr w:type="gramEnd"/>
      <w:r w:rsidRPr="00164B9A">
        <w:rPr>
          <w:rFonts w:ascii="Times New Roman" w:hAnsi="Times New Roman" w:cs="Times New Roman"/>
          <w:sz w:val="24"/>
          <w:szCs w:val="24"/>
        </w:rPr>
        <w:t>әк матурлыгы булып ачылуы. Сурәт чаралары муллыгы.</w:t>
      </w:r>
    </w:p>
    <w:p w:rsidR="00164B9A" w:rsidRPr="00164B9A" w:rsidRDefault="00164B9A" w:rsidP="00C16431">
      <w:pPr>
        <w:spacing w:after="0"/>
        <w:ind w:firstLine="709"/>
        <w:jc w:val="both"/>
        <w:rPr>
          <w:rFonts w:ascii="Times New Roman" w:hAnsi="Times New Roman" w:cs="Times New Roman"/>
          <w:sz w:val="24"/>
          <w:szCs w:val="24"/>
        </w:rPr>
      </w:pPr>
      <w:r w:rsidRPr="00164B9A">
        <w:rPr>
          <w:rFonts w:ascii="Times New Roman" w:hAnsi="Times New Roman" w:cs="Times New Roman"/>
          <w:sz w:val="24"/>
          <w:szCs w:val="24"/>
        </w:rPr>
        <w:t xml:space="preserve">Лирик жанрлар:  </w:t>
      </w:r>
      <w:proofErr w:type="gramStart"/>
      <w:r w:rsidRPr="00164B9A">
        <w:rPr>
          <w:rFonts w:ascii="Times New Roman" w:hAnsi="Times New Roman" w:cs="Times New Roman"/>
          <w:sz w:val="24"/>
          <w:szCs w:val="24"/>
        </w:rPr>
        <w:t>к</w:t>
      </w:r>
      <w:proofErr w:type="gramEnd"/>
      <w:r w:rsidRPr="00164B9A">
        <w:rPr>
          <w:rFonts w:ascii="Times New Roman" w:hAnsi="Times New Roman" w:cs="Times New Roman"/>
          <w:sz w:val="24"/>
          <w:szCs w:val="24"/>
        </w:rPr>
        <w:t>үңел лирикасы, фәлсәфи лирика. Лирик герой,  лирик “мин”, автор образы, автор позициясе.  Ритм һә</w:t>
      </w:r>
      <w:proofErr w:type="gramStart"/>
      <w:r w:rsidRPr="00164B9A">
        <w:rPr>
          <w:rFonts w:ascii="Times New Roman" w:hAnsi="Times New Roman" w:cs="Times New Roman"/>
          <w:sz w:val="24"/>
          <w:szCs w:val="24"/>
        </w:rPr>
        <w:t>м</w:t>
      </w:r>
      <w:proofErr w:type="gramEnd"/>
      <w:r w:rsidRPr="00164B9A">
        <w:rPr>
          <w:rFonts w:ascii="Times New Roman" w:hAnsi="Times New Roman" w:cs="Times New Roman"/>
          <w:sz w:val="24"/>
          <w:szCs w:val="24"/>
        </w:rPr>
        <w:t xml:space="preserve"> рифма, тезмә, строфа. (3 сәгать)</w:t>
      </w:r>
    </w:p>
    <w:p w:rsidR="00164B9A" w:rsidRPr="00164B9A" w:rsidRDefault="00164B9A" w:rsidP="00C16431">
      <w:pPr>
        <w:spacing w:after="0"/>
        <w:ind w:firstLine="709"/>
        <w:jc w:val="both"/>
        <w:rPr>
          <w:rFonts w:ascii="Times New Roman" w:hAnsi="Times New Roman" w:cs="Times New Roman"/>
          <w:sz w:val="24"/>
          <w:szCs w:val="24"/>
        </w:rPr>
      </w:pPr>
      <w:r w:rsidRPr="00164B9A">
        <w:rPr>
          <w:rFonts w:ascii="Times New Roman" w:hAnsi="Times New Roman" w:cs="Times New Roman"/>
          <w:b/>
          <w:sz w:val="24"/>
          <w:szCs w:val="24"/>
        </w:rPr>
        <w:t>И.Юзеевнең</w:t>
      </w:r>
      <w:r w:rsidRPr="00164B9A">
        <w:rPr>
          <w:rFonts w:ascii="Times New Roman" w:hAnsi="Times New Roman" w:cs="Times New Roman"/>
          <w:sz w:val="24"/>
          <w:szCs w:val="24"/>
        </w:rPr>
        <w:t xml:space="preserve"> “Сагышлы мирас”, “Гасыр кичкән чакта”, “Без”, “Калдыр, аккош, каурыеӊны” шигырьләре. Шагыйрьнең романтик шигърият вәкиле булып танылуы. Лирик героеның төрле төсмерләрдә чагылыш табуы: яшьлеген, аның серле таңнарын сагынучы; ашкын хисле, көчле рухлы шәхес; мәхәббәт утында янучы гашыйк һ.б. Әдипнең туган җир, тел, ата-ана, әхлакый кыйммәтләр сакланышы, Җир, Галәм язмышы кебек мәсьәлә</w:t>
      </w:r>
      <w:proofErr w:type="gramStart"/>
      <w:r w:rsidRPr="00164B9A">
        <w:rPr>
          <w:rFonts w:ascii="Times New Roman" w:hAnsi="Times New Roman" w:cs="Times New Roman"/>
          <w:sz w:val="24"/>
          <w:szCs w:val="24"/>
        </w:rPr>
        <w:t>л</w:t>
      </w:r>
      <w:proofErr w:type="gramEnd"/>
      <w:r w:rsidRPr="00164B9A">
        <w:rPr>
          <w:rFonts w:ascii="Times New Roman" w:hAnsi="Times New Roman" w:cs="Times New Roman"/>
          <w:sz w:val="24"/>
          <w:szCs w:val="24"/>
        </w:rPr>
        <w:t>әргә актив мөрәҗәгать итүе.  “Өчәү чыктык ерак юлга” поэмасында чор-заман мәсьәләләрнең өч герой язмышы аша сурәтләнеше. Символик образларның, әдәби детальләрнең автор идеясен ачудагы роле.</w:t>
      </w:r>
    </w:p>
    <w:p w:rsidR="00164B9A" w:rsidRPr="00164B9A" w:rsidRDefault="00164B9A" w:rsidP="00C16431">
      <w:pPr>
        <w:spacing w:after="0"/>
        <w:ind w:firstLine="709"/>
        <w:jc w:val="both"/>
        <w:rPr>
          <w:rFonts w:ascii="Times New Roman" w:hAnsi="Times New Roman" w:cs="Times New Roman"/>
          <w:sz w:val="24"/>
          <w:szCs w:val="24"/>
        </w:rPr>
      </w:pPr>
      <w:r w:rsidRPr="00164B9A">
        <w:rPr>
          <w:rFonts w:ascii="Times New Roman" w:hAnsi="Times New Roman" w:cs="Times New Roman"/>
          <w:sz w:val="24"/>
          <w:szCs w:val="24"/>
        </w:rPr>
        <w:t xml:space="preserve">Әсәрдә сурәтләнгән дөнья. </w:t>
      </w:r>
      <w:proofErr w:type="gramStart"/>
      <w:r w:rsidRPr="00164B9A">
        <w:rPr>
          <w:rFonts w:ascii="Times New Roman" w:hAnsi="Times New Roman" w:cs="Times New Roman"/>
          <w:sz w:val="24"/>
          <w:szCs w:val="24"/>
        </w:rPr>
        <w:t>Тел–стиль</w:t>
      </w:r>
      <w:proofErr w:type="gramEnd"/>
      <w:r w:rsidRPr="00164B9A">
        <w:rPr>
          <w:rFonts w:ascii="Times New Roman" w:hAnsi="Times New Roman" w:cs="Times New Roman"/>
          <w:sz w:val="24"/>
          <w:szCs w:val="24"/>
        </w:rPr>
        <w:t xml:space="preserve"> чаралары (лексик, стилистик, фонетик чаралар һәм троплар) (3 сәгать).</w:t>
      </w:r>
    </w:p>
    <w:p w:rsidR="00164B9A" w:rsidRPr="00164B9A" w:rsidRDefault="00164B9A" w:rsidP="00C16431">
      <w:pPr>
        <w:spacing w:after="0"/>
        <w:ind w:firstLine="709"/>
        <w:jc w:val="both"/>
        <w:rPr>
          <w:rFonts w:ascii="Times New Roman" w:hAnsi="Times New Roman" w:cs="Times New Roman"/>
          <w:sz w:val="24"/>
          <w:szCs w:val="24"/>
        </w:rPr>
      </w:pPr>
      <w:r w:rsidRPr="00164B9A">
        <w:rPr>
          <w:rFonts w:ascii="Times New Roman" w:hAnsi="Times New Roman" w:cs="Times New Roman"/>
          <w:b/>
          <w:sz w:val="24"/>
          <w:szCs w:val="24"/>
        </w:rPr>
        <w:t>А.Гыйләҗевның</w:t>
      </w:r>
      <w:r w:rsidRPr="00164B9A">
        <w:rPr>
          <w:rFonts w:ascii="Times New Roman" w:hAnsi="Times New Roman" w:cs="Times New Roman"/>
          <w:sz w:val="24"/>
          <w:szCs w:val="24"/>
        </w:rPr>
        <w:t xml:space="preserve"> «Җомга </w:t>
      </w:r>
      <w:proofErr w:type="gramStart"/>
      <w:r w:rsidRPr="00164B9A">
        <w:rPr>
          <w:rFonts w:ascii="Times New Roman" w:hAnsi="Times New Roman" w:cs="Times New Roman"/>
          <w:sz w:val="24"/>
          <w:szCs w:val="24"/>
        </w:rPr>
        <w:t>к</w:t>
      </w:r>
      <w:proofErr w:type="gramEnd"/>
      <w:r w:rsidRPr="00164B9A">
        <w:rPr>
          <w:rFonts w:ascii="Times New Roman" w:hAnsi="Times New Roman" w:cs="Times New Roman"/>
          <w:sz w:val="24"/>
          <w:szCs w:val="24"/>
        </w:rPr>
        <w:t>ө</w:t>
      </w:r>
      <w:proofErr w:type="gramStart"/>
      <w:r w:rsidRPr="00164B9A">
        <w:rPr>
          <w:rFonts w:ascii="Times New Roman" w:hAnsi="Times New Roman" w:cs="Times New Roman"/>
          <w:sz w:val="24"/>
          <w:szCs w:val="24"/>
        </w:rPr>
        <w:t>н</w:t>
      </w:r>
      <w:proofErr w:type="gramEnd"/>
      <w:r w:rsidRPr="00164B9A">
        <w:rPr>
          <w:rFonts w:ascii="Times New Roman" w:hAnsi="Times New Roman" w:cs="Times New Roman"/>
          <w:sz w:val="24"/>
          <w:szCs w:val="24"/>
        </w:rPr>
        <w:t>, кич белән» повесте. Әдипнең кырыс реализмга нигезләнеп язуы. Әсәрдә әхлак тәрбиясе, ата-ана каршындагы бурыч,  намус җаваплылыгы кебек төшенчәләрнең гыйбрәтле вакыйга-күренешләрдә чагылышы. Бибинур карчык образы: изгелеге, көчле рухы, милли характер булып ачылуы. Корбанчылык идеясенең чагылышы. Әсәрдә символик образларның, әдәби детальләрнең роле. Әсә</w:t>
      </w:r>
      <w:proofErr w:type="gramStart"/>
      <w:r w:rsidRPr="00164B9A">
        <w:rPr>
          <w:rFonts w:ascii="Times New Roman" w:hAnsi="Times New Roman" w:cs="Times New Roman"/>
          <w:sz w:val="24"/>
          <w:szCs w:val="24"/>
        </w:rPr>
        <w:t>р</w:t>
      </w:r>
      <w:proofErr w:type="gramEnd"/>
      <w:r w:rsidRPr="00164B9A">
        <w:rPr>
          <w:rFonts w:ascii="Times New Roman" w:hAnsi="Times New Roman" w:cs="Times New Roman"/>
          <w:sz w:val="24"/>
          <w:szCs w:val="24"/>
        </w:rPr>
        <w:t xml:space="preserve"> исеменә салынган тирән мәгънә.</w:t>
      </w:r>
    </w:p>
    <w:p w:rsidR="00164B9A" w:rsidRPr="00164B9A" w:rsidRDefault="00164B9A" w:rsidP="00C16431">
      <w:pPr>
        <w:spacing w:after="0"/>
        <w:ind w:firstLine="709"/>
        <w:jc w:val="both"/>
        <w:rPr>
          <w:rFonts w:ascii="Times New Roman" w:hAnsi="Times New Roman" w:cs="Times New Roman"/>
          <w:sz w:val="24"/>
          <w:szCs w:val="24"/>
        </w:rPr>
      </w:pPr>
      <w:r w:rsidRPr="00164B9A">
        <w:rPr>
          <w:rFonts w:ascii="Times New Roman" w:hAnsi="Times New Roman" w:cs="Times New Roman"/>
          <w:sz w:val="24"/>
          <w:szCs w:val="24"/>
        </w:rPr>
        <w:t>Тема, проблема, идея, пафос. Текст: эпиграф, башлам (пролог), бетем (эпилог). Чәчмә сөйләм үзенчәлекләре. (4 сәгать)</w:t>
      </w:r>
    </w:p>
    <w:p w:rsidR="00164B9A" w:rsidRPr="00164B9A" w:rsidRDefault="00164B9A" w:rsidP="00C16431">
      <w:pPr>
        <w:spacing w:after="0"/>
        <w:ind w:firstLine="709"/>
        <w:jc w:val="both"/>
        <w:rPr>
          <w:rFonts w:ascii="Times New Roman" w:hAnsi="Times New Roman" w:cs="Times New Roman"/>
          <w:sz w:val="24"/>
          <w:szCs w:val="24"/>
        </w:rPr>
      </w:pPr>
      <w:r w:rsidRPr="00164B9A">
        <w:rPr>
          <w:rFonts w:ascii="Times New Roman" w:hAnsi="Times New Roman" w:cs="Times New Roman"/>
          <w:b/>
          <w:sz w:val="24"/>
          <w:szCs w:val="24"/>
        </w:rPr>
        <w:t>Н. Фәттахның</w:t>
      </w:r>
      <w:r w:rsidRPr="00164B9A">
        <w:rPr>
          <w:rFonts w:ascii="Times New Roman" w:hAnsi="Times New Roman" w:cs="Times New Roman"/>
          <w:sz w:val="24"/>
          <w:szCs w:val="24"/>
        </w:rPr>
        <w:t xml:space="preserve"> «Ител суы ака торур» романы (өзекләр)</w:t>
      </w:r>
      <w:proofErr w:type="gramStart"/>
      <w:r w:rsidRPr="00164B9A">
        <w:rPr>
          <w:rFonts w:ascii="Times New Roman" w:hAnsi="Times New Roman" w:cs="Times New Roman"/>
          <w:sz w:val="24"/>
          <w:szCs w:val="24"/>
        </w:rPr>
        <w:t>.</w:t>
      </w:r>
      <w:proofErr w:type="gramEnd"/>
      <w:r w:rsidRPr="00164B9A">
        <w:rPr>
          <w:rFonts w:ascii="Times New Roman" w:hAnsi="Times New Roman" w:cs="Times New Roman"/>
          <w:sz w:val="24"/>
          <w:szCs w:val="24"/>
        </w:rPr>
        <w:t xml:space="preserve"> Ә</w:t>
      </w:r>
      <w:proofErr w:type="gramStart"/>
      <w:r w:rsidRPr="00164B9A">
        <w:rPr>
          <w:rFonts w:ascii="Times New Roman" w:hAnsi="Times New Roman" w:cs="Times New Roman"/>
          <w:sz w:val="24"/>
          <w:szCs w:val="24"/>
        </w:rPr>
        <w:t>с</w:t>
      </w:r>
      <w:proofErr w:type="gramEnd"/>
      <w:r w:rsidRPr="00164B9A">
        <w:rPr>
          <w:rFonts w:ascii="Times New Roman" w:hAnsi="Times New Roman" w:cs="Times New Roman"/>
          <w:sz w:val="24"/>
          <w:szCs w:val="24"/>
        </w:rPr>
        <w:t>әрдә борынгы бабаларыбыз – болгарлар тормышының, гореф-гадәтләренең мавыктыргыч, гыйбрәтле вакыйгаларда сурәтләнеше. Романда тарихи дөреслек һәм автор уйланмасы. Тө</w:t>
      </w:r>
      <w:proofErr w:type="gramStart"/>
      <w:r w:rsidRPr="00164B9A">
        <w:rPr>
          <w:rFonts w:ascii="Times New Roman" w:hAnsi="Times New Roman" w:cs="Times New Roman"/>
          <w:sz w:val="24"/>
          <w:szCs w:val="24"/>
        </w:rPr>
        <w:t>п</w:t>
      </w:r>
      <w:proofErr w:type="gramEnd"/>
      <w:r w:rsidRPr="00164B9A">
        <w:rPr>
          <w:rFonts w:ascii="Times New Roman" w:hAnsi="Times New Roman" w:cs="Times New Roman"/>
          <w:sz w:val="24"/>
          <w:szCs w:val="24"/>
        </w:rPr>
        <w:t xml:space="preserve"> образлары, аларның  эш-гамәлендә ачылган характер сыйфатлары. Ител образы. </w:t>
      </w:r>
    </w:p>
    <w:p w:rsidR="00164B9A" w:rsidRPr="00164B9A" w:rsidRDefault="00164B9A" w:rsidP="00C16431">
      <w:pPr>
        <w:spacing w:after="0"/>
        <w:ind w:firstLine="709"/>
        <w:jc w:val="both"/>
        <w:rPr>
          <w:rFonts w:ascii="Times New Roman" w:hAnsi="Times New Roman" w:cs="Times New Roman"/>
          <w:sz w:val="24"/>
          <w:szCs w:val="24"/>
        </w:rPr>
      </w:pPr>
      <w:r w:rsidRPr="00164B9A">
        <w:rPr>
          <w:rFonts w:ascii="Times New Roman" w:hAnsi="Times New Roman" w:cs="Times New Roman"/>
          <w:sz w:val="24"/>
          <w:szCs w:val="24"/>
        </w:rPr>
        <w:t xml:space="preserve">Персонаж, характер, тип.  “Эзоп </w:t>
      </w:r>
      <w:proofErr w:type="gramStart"/>
      <w:r w:rsidRPr="00164B9A">
        <w:rPr>
          <w:rFonts w:ascii="Times New Roman" w:hAnsi="Times New Roman" w:cs="Times New Roman"/>
          <w:sz w:val="24"/>
          <w:szCs w:val="24"/>
        </w:rPr>
        <w:t>теле</w:t>
      </w:r>
      <w:proofErr w:type="gramEnd"/>
      <w:r w:rsidRPr="00164B9A">
        <w:rPr>
          <w:rFonts w:ascii="Times New Roman" w:hAnsi="Times New Roman" w:cs="Times New Roman"/>
          <w:sz w:val="24"/>
          <w:szCs w:val="24"/>
        </w:rPr>
        <w:t>”. (4 сәгать)</w:t>
      </w:r>
    </w:p>
    <w:p w:rsidR="00164B9A" w:rsidRPr="00164B9A" w:rsidRDefault="00164B9A" w:rsidP="004629B3">
      <w:pPr>
        <w:spacing w:after="0"/>
        <w:ind w:firstLine="567"/>
        <w:jc w:val="both"/>
        <w:rPr>
          <w:rFonts w:ascii="Times New Roman" w:hAnsi="Times New Roman" w:cs="Times New Roman"/>
          <w:sz w:val="24"/>
          <w:szCs w:val="24"/>
        </w:rPr>
      </w:pPr>
      <w:r w:rsidRPr="00164B9A">
        <w:rPr>
          <w:rFonts w:ascii="Times New Roman" w:hAnsi="Times New Roman" w:cs="Times New Roman"/>
          <w:b/>
          <w:sz w:val="24"/>
          <w:szCs w:val="24"/>
        </w:rPr>
        <w:t>Т.Миңнуллинның</w:t>
      </w:r>
      <w:r w:rsidRPr="00164B9A">
        <w:rPr>
          <w:rFonts w:ascii="Times New Roman" w:hAnsi="Times New Roman" w:cs="Times New Roman"/>
          <w:sz w:val="24"/>
          <w:szCs w:val="24"/>
        </w:rPr>
        <w:t xml:space="preserve"> «Кулъяулык» музыкаль драмасы.Әсәрнең сюжет-композициясе, конфликтүзенчәлеге. Татармилләтенәхасбулгангореф-гадәтләрләрнеңонытылабаруына борчылу идеясе. “Бәхет</w:t>
      </w:r>
      <w:proofErr w:type="gramStart"/>
      <w:r w:rsidRPr="00164B9A">
        <w:rPr>
          <w:rFonts w:ascii="Times New Roman" w:hAnsi="Times New Roman" w:cs="Times New Roman"/>
          <w:sz w:val="24"/>
          <w:szCs w:val="24"/>
        </w:rPr>
        <w:t>”т</w:t>
      </w:r>
      <w:proofErr w:type="gramEnd"/>
      <w:r w:rsidRPr="00164B9A">
        <w:rPr>
          <w:rFonts w:ascii="Times New Roman" w:hAnsi="Times New Roman" w:cs="Times New Roman"/>
          <w:sz w:val="24"/>
          <w:szCs w:val="24"/>
        </w:rPr>
        <w:t>өшенчәсен аңлау-аңлату. Кулъяулыкобразына, җыргасалынганмәгънә. Автор позициясе.</w:t>
      </w:r>
    </w:p>
    <w:p w:rsidR="00164B9A" w:rsidRPr="00164B9A" w:rsidRDefault="00164B9A" w:rsidP="004629B3">
      <w:pPr>
        <w:spacing w:after="0"/>
        <w:ind w:firstLine="567"/>
        <w:jc w:val="both"/>
        <w:rPr>
          <w:rFonts w:ascii="Times New Roman" w:hAnsi="Times New Roman" w:cs="Times New Roman"/>
          <w:sz w:val="24"/>
          <w:szCs w:val="24"/>
        </w:rPr>
      </w:pPr>
      <w:r w:rsidRPr="00164B9A">
        <w:rPr>
          <w:rFonts w:ascii="Times New Roman" w:hAnsi="Times New Roman" w:cs="Times New Roman"/>
          <w:sz w:val="24"/>
          <w:szCs w:val="24"/>
        </w:rPr>
        <w:t>Музыкаль драма. Автор образы, автор позициясе. (3 сәгать)</w:t>
      </w:r>
    </w:p>
    <w:p w:rsidR="00164B9A" w:rsidRPr="00164B9A" w:rsidRDefault="00164B9A" w:rsidP="004629B3">
      <w:pPr>
        <w:spacing w:after="0"/>
        <w:ind w:firstLine="709"/>
        <w:jc w:val="both"/>
        <w:rPr>
          <w:rFonts w:ascii="Times New Roman" w:hAnsi="Times New Roman" w:cs="Times New Roman"/>
          <w:sz w:val="24"/>
          <w:szCs w:val="24"/>
        </w:rPr>
      </w:pPr>
      <w:r w:rsidRPr="00164B9A">
        <w:rPr>
          <w:rFonts w:ascii="Times New Roman" w:hAnsi="Times New Roman" w:cs="Times New Roman"/>
          <w:b/>
          <w:sz w:val="24"/>
          <w:szCs w:val="24"/>
        </w:rPr>
        <w:t xml:space="preserve">Хәзерге әдәбият. </w:t>
      </w:r>
      <w:r w:rsidRPr="00164B9A">
        <w:rPr>
          <w:rFonts w:ascii="Times New Roman" w:hAnsi="Times New Roman" w:cs="Times New Roman"/>
          <w:sz w:val="24"/>
          <w:szCs w:val="24"/>
        </w:rPr>
        <w:t>ХХ-ХХI гасырлар чигендә татар әдәбиятында сыйфат үзгәрешләре, эзләнүләрнең “яңа дулкын” булып күтә</w:t>
      </w:r>
      <w:proofErr w:type="gramStart"/>
      <w:r w:rsidRPr="00164B9A">
        <w:rPr>
          <w:rFonts w:ascii="Times New Roman" w:hAnsi="Times New Roman" w:cs="Times New Roman"/>
          <w:sz w:val="24"/>
          <w:szCs w:val="24"/>
        </w:rPr>
        <w:t>рел</w:t>
      </w:r>
      <w:proofErr w:type="gramEnd"/>
      <w:r w:rsidRPr="00164B9A">
        <w:rPr>
          <w:rFonts w:ascii="Times New Roman" w:hAnsi="Times New Roman" w:cs="Times New Roman"/>
          <w:sz w:val="24"/>
          <w:szCs w:val="24"/>
        </w:rPr>
        <w:t xml:space="preserve">үе. Совет һәм постсовет заманына тәнкыйди бәя биргән, шәхес һәм җәмгыять каршылыгын чагылдырган, ил тарихындагы олы этапларның, аерым шәхесләрнең  сурәтен тудырган әсәрләр язылу. Психологик башлангычның алга чыгуы аша шәхес тормышы, эчке дөньясының тарихи–иҗтимагый чынбарлыктан өстен булуын раслау. </w:t>
      </w:r>
    </w:p>
    <w:p w:rsidR="00164B9A" w:rsidRPr="00164B9A" w:rsidRDefault="00164B9A" w:rsidP="004629B3">
      <w:pPr>
        <w:spacing w:after="0"/>
        <w:ind w:firstLine="709"/>
        <w:jc w:val="both"/>
        <w:rPr>
          <w:rFonts w:ascii="Times New Roman" w:hAnsi="Times New Roman" w:cs="Times New Roman"/>
          <w:sz w:val="24"/>
          <w:szCs w:val="24"/>
        </w:rPr>
      </w:pPr>
      <w:r w:rsidRPr="00164B9A">
        <w:rPr>
          <w:rFonts w:ascii="Times New Roman" w:hAnsi="Times New Roman" w:cs="Times New Roman"/>
          <w:b/>
          <w:sz w:val="24"/>
          <w:szCs w:val="24"/>
        </w:rPr>
        <w:t>Дөнья әдәбиятының барышы.</w:t>
      </w:r>
      <w:r w:rsidRPr="00164B9A">
        <w:rPr>
          <w:rFonts w:ascii="Times New Roman" w:hAnsi="Times New Roman" w:cs="Times New Roman"/>
          <w:sz w:val="24"/>
          <w:szCs w:val="24"/>
        </w:rPr>
        <w:t xml:space="preserve"> Татар, рус һәм чит ил әдәбиятлары арасында кү</w:t>
      </w:r>
      <w:proofErr w:type="gramStart"/>
      <w:r w:rsidRPr="00164B9A">
        <w:rPr>
          <w:rFonts w:ascii="Times New Roman" w:hAnsi="Times New Roman" w:cs="Times New Roman"/>
          <w:sz w:val="24"/>
          <w:szCs w:val="24"/>
        </w:rPr>
        <w:t>пт</w:t>
      </w:r>
      <w:proofErr w:type="gramEnd"/>
      <w:r w:rsidRPr="00164B9A">
        <w:rPr>
          <w:rFonts w:ascii="Times New Roman" w:hAnsi="Times New Roman" w:cs="Times New Roman"/>
          <w:sz w:val="24"/>
          <w:szCs w:val="24"/>
        </w:rPr>
        <w:t>өрле бәйләнешләр. Мәңгелек темалар һәм образлар. (1 сәгать)</w:t>
      </w:r>
    </w:p>
    <w:p w:rsidR="00164B9A" w:rsidRPr="00164B9A" w:rsidRDefault="00164B9A" w:rsidP="004629B3">
      <w:pPr>
        <w:spacing w:after="0"/>
        <w:ind w:firstLine="709"/>
        <w:jc w:val="both"/>
        <w:rPr>
          <w:rFonts w:ascii="Times New Roman" w:eastAsia="Lucida Sans Unicode" w:hAnsi="Times New Roman" w:cs="Times New Roman"/>
          <w:kern w:val="1"/>
          <w:sz w:val="24"/>
          <w:szCs w:val="24"/>
        </w:rPr>
      </w:pPr>
      <w:r w:rsidRPr="00164B9A">
        <w:rPr>
          <w:rFonts w:ascii="Times New Roman" w:hAnsi="Times New Roman" w:cs="Times New Roman"/>
          <w:b/>
          <w:sz w:val="24"/>
          <w:szCs w:val="24"/>
        </w:rPr>
        <w:t>З.Хәкимнең</w:t>
      </w:r>
      <w:r w:rsidRPr="00164B9A">
        <w:rPr>
          <w:rFonts w:ascii="Times New Roman" w:hAnsi="Times New Roman" w:cs="Times New Roman"/>
          <w:sz w:val="24"/>
          <w:szCs w:val="24"/>
        </w:rPr>
        <w:t xml:space="preserve"> “Телсез күке” драмасында ретроспектив </w:t>
      </w:r>
      <w:proofErr w:type="gramStart"/>
      <w:r w:rsidRPr="00164B9A">
        <w:rPr>
          <w:rFonts w:ascii="Times New Roman" w:hAnsi="Times New Roman" w:cs="Times New Roman"/>
          <w:sz w:val="24"/>
          <w:szCs w:val="24"/>
        </w:rPr>
        <w:t>алым</w:t>
      </w:r>
      <w:proofErr w:type="gramEnd"/>
      <w:r w:rsidRPr="00164B9A">
        <w:rPr>
          <w:rFonts w:ascii="Times New Roman" w:hAnsi="Times New Roman" w:cs="Times New Roman"/>
          <w:sz w:val="24"/>
          <w:szCs w:val="24"/>
        </w:rPr>
        <w:t xml:space="preserve"> ярдәмендә халык тормышының киң понарамасын чагылдыру.</w:t>
      </w:r>
      <w:r w:rsidRPr="00164B9A">
        <w:rPr>
          <w:rFonts w:ascii="Times New Roman" w:eastAsia="Lucida Sans Unicode" w:hAnsi="Times New Roman" w:cs="Times New Roman"/>
          <w:kern w:val="1"/>
          <w:sz w:val="24"/>
          <w:szCs w:val="24"/>
        </w:rPr>
        <w:t xml:space="preserve"> Милләт язмышының вакыйгаларны иңлә</w:t>
      </w:r>
      <w:proofErr w:type="gramStart"/>
      <w:r w:rsidRPr="00164B9A">
        <w:rPr>
          <w:rFonts w:ascii="Times New Roman" w:eastAsia="Lucida Sans Unicode" w:hAnsi="Times New Roman" w:cs="Times New Roman"/>
          <w:kern w:val="1"/>
          <w:sz w:val="24"/>
          <w:szCs w:val="24"/>
        </w:rPr>
        <w:t>п</w:t>
      </w:r>
      <w:proofErr w:type="gramEnd"/>
      <w:r w:rsidRPr="00164B9A">
        <w:rPr>
          <w:rFonts w:ascii="Times New Roman" w:eastAsia="Lucida Sans Unicode" w:hAnsi="Times New Roman" w:cs="Times New Roman"/>
          <w:kern w:val="1"/>
          <w:sz w:val="24"/>
          <w:szCs w:val="24"/>
        </w:rPr>
        <w:t xml:space="preserve"> үтүе. Ата-баба телен белү, җыр-моңын өйрәнүнең чикләрне белми торган изге төшенчә буларак ачылуы. </w:t>
      </w:r>
      <w:proofErr w:type="gramStart"/>
      <w:r w:rsidRPr="00164B9A">
        <w:rPr>
          <w:rFonts w:ascii="Times New Roman" w:eastAsia="Lucida Sans Unicode" w:hAnsi="Times New Roman" w:cs="Times New Roman"/>
          <w:kern w:val="1"/>
          <w:sz w:val="24"/>
          <w:szCs w:val="24"/>
        </w:rPr>
        <w:lastRenderedPageBreak/>
        <w:t>Ш</w:t>
      </w:r>
      <w:proofErr w:type="gramEnd"/>
      <w:r w:rsidRPr="00164B9A">
        <w:rPr>
          <w:rFonts w:ascii="Times New Roman" w:eastAsia="Lucida Sans Unicode" w:hAnsi="Times New Roman" w:cs="Times New Roman"/>
          <w:kern w:val="1"/>
          <w:sz w:val="24"/>
          <w:szCs w:val="24"/>
        </w:rPr>
        <w:t>әхес һәм система каршылыгына нигезләнгән конфликт, аның чишелеше. Зариф һәм Зыятдин образлары. Татар җыр-моңының символик образ буларак туган җир матурлыгын, халыкның фаҗигале язмышын, телә</w:t>
      </w:r>
      <w:proofErr w:type="gramStart"/>
      <w:r w:rsidRPr="00164B9A">
        <w:rPr>
          <w:rFonts w:ascii="Times New Roman" w:eastAsia="Lucida Sans Unicode" w:hAnsi="Times New Roman" w:cs="Times New Roman"/>
          <w:kern w:val="1"/>
          <w:sz w:val="24"/>
          <w:szCs w:val="24"/>
        </w:rPr>
        <w:t>к-</w:t>
      </w:r>
      <w:proofErr w:type="gramEnd"/>
      <w:r w:rsidRPr="00164B9A">
        <w:rPr>
          <w:rFonts w:ascii="Times New Roman" w:eastAsia="Lucida Sans Unicode" w:hAnsi="Times New Roman" w:cs="Times New Roman"/>
          <w:kern w:val="1"/>
          <w:sz w:val="24"/>
          <w:szCs w:val="24"/>
        </w:rPr>
        <w:t>өметен чагылдыруы.</w:t>
      </w:r>
    </w:p>
    <w:p w:rsidR="00164B9A" w:rsidRPr="00164B9A" w:rsidRDefault="00164B9A" w:rsidP="004629B3">
      <w:pPr>
        <w:spacing w:after="0"/>
        <w:ind w:firstLine="709"/>
        <w:jc w:val="both"/>
        <w:rPr>
          <w:rFonts w:ascii="Times New Roman" w:hAnsi="Times New Roman" w:cs="Times New Roman"/>
          <w:sz w:val="24"/>
          <w:szCs w:val="24"/>
        </w:rPr>
      </w:pPr>
      <w:r w:rsidRPr="00164B9A">
        <w:rPr>
          <w:rFonts w:ascii="Times New Roman" w:hAnsi="Times New Roman" w:cs="Times New Roman"/>
          <w:sz w:val="24"/>
          <w:szCs w:val="24"/>
        </w:rPr>
        <w:t>Драма жанры һә</w:t>
      </w:r>
      <w:proofErr w:type="gramStart"/>
      <w:r w:rsidRPr="00164B9A">
        <w:rPr>
          <w:rFonts w:ascii="Times New Roman" w:hAnsi="Times New Roman" w:cs="Times New Roman"/>
          <w:sz w:val="24"/>
          <w:szCs w:val="24"/>
        </w:rPr>
        <w:t>м</w:t>
      </w:r>
      <w:proofErr w:type="gramEnd"/>
      <w:r w:rsidRPr="00164B9A">
        <w:rPr>
          <w:rFonts w:ascii="Times New Roman" w:hAnsi="Times New Roman" w:cs="Times New Roman"/>
          <w:sz w:val="24"/>
          <w:szCs w:val="24"/>
        </w:rPr>
        <w:t xml:space="preserve"> жанр формалары. (3 сәгать)</w:t>
      </w:r>
    </w:p>
    <w:p w:rsidR="00164B9A" w:rsidRPr="00164B9A" w:rsidRDefault="00164B9A" w:rsidP="004629B3">
      <w:pPr>
        <w:spacing w:after="0"/>
        <w:ind w:firstLine="709"/>
        <w:jc w:val="both"/>
        <w:rPr>
          <w:rFonts w:ascii="Times New Roman" w:hAnsi="Times New Roman" w:cs="Times New Roman"/>
          <w:sz w:val="24"/>
          <w:szCs w:val="24"/>
        </w:rPr>
      </w:pPr>
      <w:r w:rsidRPr="00164B9A">
        <w:rPr>
          <w:rFonts w:ascii="Times New Roman" w:hAnsi="Times New Roman" w:cs="Times New Roman"/>
          <w:b/>
          <w:sz w:val="24"/>
          <w:szCs w:val="24"/>
        </w:rPr>
        <w:t>Ф.Садриевның</w:t>
      </w:r>
      <w:r w:rsidRPr="00164B9A">
        <w:rPr>
          <w:rFonts w:ascii="Times New Roman" w:hAnsi="Times New Roman" w:cs="Times New Roman"/>
          <w:sz w:val="24"/>
          <w:szCs w:val="24"/>
        </w:rPr>
        <w:t xml:space="preserve"> «Таң җ</w:t>
      </w:r>
      <w:proofErr w:type="gramStart"/>
      <w:r w:rsidRPr="00164B9A">
        <w:rPr>
          <w:rFonts w:ascii="Times New Roman" w:hAnsi="Times New Roman" w:cs="Times New Roman"/>
          <w:sz w:val="24"/>
          <w:szCs w:val="24"/>
        </w:rPr>
        <w:t>иле</w:t>
      </w:r>
      <w:proofErr w:type="gramEnd"/>
      <w:r w:rsidRPr="00164B9A">
        <w:rPr>
          <w:rFonts w:ascii="Times New Roman" w:hAnsi="Times New Roman" w:cs="Times New Roman"/>
          <w:sz w:val="24"/>
          <w:szCs w:val="24"/>
        </w:rPr>
        <w:t>» романы (өзекләр). Кырыс чынбарлыкның романтик алымнар аша сурәтләнүе. Көнкүреш вакыйгасының илкүләм әһәмиятле иҗтимагый, социаль-мәдәни, әхлакый мәсьәлә</w:t>
      </w:r>
      <w:proofErr w:type="gramStart"/>
      <w:r w:rsidRPr="00164B9A">
        <w:rPr>
          <w:rFonts w:ascii="Times New Roman" w:hAnsi="Times New Roman" w:cs="Times New Roman"/>
          <w:sz w:val="24"/>
          <w:szCs w:val="24"/>
        </w:rPr>
        <w:t>л</w:t>
      </w:r>
      <w:proofErr w:type="gramEnd"/>
      <w:r w:rsidRPr="00164B9A">
        <w:rPr>
          <w:rFonts w:ascii="Times New Roman" w:hAnsi="Times New Roman" w:cs="Times New Roman"/>
          <w:sz w:val="24"/>
          <w:szCs w:val="24"/>
        </w:rPr>
        <w:t>әргә барып тоташуы. Романда совет җәмгыятенең кискен тәнкыйтьләнүе. Кеше һә</w:t>
      </w:r>
      <w:proofErr w:type="gramStart"/>
      <w:r w:rsidRPr="00164B9A">
        <w:rPr>
          <w:rFonts w:ascii="Times New Roman" w:hAnsi="Times New Roman" w:cs="Times New Roman"/>
          <w:sz w:val="24"/>
          <w:szCs w:val="24"/>
        </w:rPr>
        <w:t>м</w:t>
      </w:r>
      <w:proofErr w:type="gramEnd"/>
      <w:r w:rsidRPr="00164B9A">
        <w:rPr>
          <w:rFonts w:ascii="Times New Roman" w:hAnsi="Times New Roman" w:cs="Times New Roman"/>
          <w:sz w:val="24"/>
          <w:szCs w:val="24"/>
        </w:rPr>
        <w:t xml:space="preserve"> җәмгыять каршылыгы. Нуриасма образы: милли йөзе, характер сыйфатлары, яшәеш идеалы. Намусларына хыянәт иткән типлар. </w:t>
      </w:r>
    </w:p>
    <w:p w:rsidR="00164B9A" w:rsidRPr="00164B9A" w:rsidRDefault="00164B9A" w:rsidP="004629B3">
      <w:pPr>
        <w:spacing w:after="0"/>
        <w:ind w:firstLine="709"/>
        <w:jc w:val="both"/>
        <w:rPr>
          <w:rFonts w:ascii="Times New Roman" w:hAnsi="Times New Roman" w:cs="Times New Roman"/>
          <w:sz w:val="24"/>
          <w:szCs w:val="24"/>
        </w:rPr>
      </w:pPr>
      <w:r w:rsidRPr="00164B9A">
        <w:rPr>
          <w:rFonts w:ascii="Times New Roman" w:hAnsi="Times New Roman" w:cs="Times New Roman"/>
          <w:sz w:val="24"/>
          <w:szCs w:val="24"/>
        </w:rPr>
        <w:t>Чәчмә сөйләм үзенчәлекләре. (4 сәгать)</w:t>
      </w:r>
    </w:p>
    <w:p w:rsidR="00164B9A" w:rsidRPr="00164B9A" w:rsidRDefault="00164B9A" w:rsidP="004629B3">
      <w:pPr>
        <w:spacing w:after="0"/>
        <w:ind w:firstLine="709"/>
        <w:jc w:val="both"/>
        <w:rPr>
          <w:rFonts w:ascii="Times New Roman" w:eastAsia="Times New Roman CYR" w:hAnsi="Times New Roman" w:cs="Times New Roman"/>
          <w:sz w:val="24"/>
          <w:szCs w:val="24"/>
        </w:rPr>
      </w:pPr>
      <w:proofErr w:type="gramStart"/>
      <w:r w:rsidRPr="00164B9A">
        <w:rPr>
          <w:rFonts w:ascii="Times New Roman" w:hAnsi="Times New Roman" w:cs="Times New Roman"/>
          <w:b/>
          <w:sz w:val="24"/>
          <w:szCs w:val="24"/>
        </w:rPr>
        <w:t>З</w:t>
      </w:r>
      <w:proofErr w:type="gramEnd"/>
      <w:r w:rsidRPr="00164B9A">
        <w:rPr>
          <w:rFonts w:ascii="Times New Roman" w:hAnsi="Times New Roman" w:cs="Times New Roman"/>
          <w:b/>
          <w:sz w:val="24"/>
          <w:szCs w:val="24"/>
        </w:rPr>
        <w:t>өлфәтнең</w:t>
      </w:r>
      <w:r w:rsidRPr="00164B9A">
        <w:rPr>
          <w:rFonts w:ascii="Times New Roman" w:hAnsi="Times New Roman" w:cs="Times New Roman"/>
          <w:sz w:val="24"/>
          <w:szCs w:val="24"/>
        </w:rPr>
        <w:t xml:space="preserve"> «Тамыр көлләре», «Тойгыларда алтын яфрак шавы» шигырьләре. Шагыйрьнең</w:t>
      </w:r>
      <w:r w:rsidRPr="00164B9A">
        <w:rPr>
          <w:rFonts w:ascii="Times New Roman" w:eastAsia="Times New Roman CYR" w:hAnsi="Times New Roman" w:cs="Times New Roman"/>
          <w:sz w:val="24"/>
          <w:szCs w:val="24"/>
        </w:rPr>
        <w:t xml:space="preserve"> классик традицияләренә йөз тотуы. Шигырьләренең халык язмышына бәйле  публицистик яңгырашы. Заман сорауларын Кеше шәхесе, аның хис-кичерешләре аша чагылдыручы фәлсә</w:t>
      </w:r>
      <w:proofErr w:type="gramStart"/>
      <w:r w:rsidRPr="00164B9A">
        <w:rPr>
          <w:rFonts w:ascii="Times New Roman" w:eastAsia="Times New Roman CYR" w:hAnsi="Times New Roman" w:cs="Times New Roman"/>
          <w:sz w:val="24"/>
          <w:szCs w:val="24"/>
        </w:rPr>
        <w:t>фи-лирик</w:t>
      </w:r>
      <w:proofErr w:type="gramEnd"/>
      <w:r w:rsidRPr="00164B9A">
        <w:rPr>
          <w:rFonts w:ascii="Times New Roman" w:eastAsia="Times New Roman CYR" w:hAnsi="Times New Roman" w:cs="Times New Roman"/>
          <w:sz w:val="24"/>
          <w:szCs w:val="24"/>
        </w:rPr>
        <w:t xml:space="preserve"> шагыйрь булып танылуы. Иҗатында чичәнлек рухы. </w:t>
      </w:r>
    </w:p>
    <w:p w:rsidR="00164B9A" w:rsidRDefault="00164B9A" w:rsidP="004629B3">
      <w:pPr>
        <w:spacing w:after="0"/>
        <w:ind w:firstLine="709"/>
        <w:jc w:val="both"/>
        <w:rPr>
          <w:rFonts w:ascii="Times New Roman" w:hAnsi="Times New Roman" w:cs="Times New Roman"/>
          <w:sz w:val="24"/>
          <w:szCs w:val="24"/>
        </w:rPr>
      </w:pPr>
      <w:r w:rsidRPr="00164B9A">
        <w:rPr>
          <w:rFonts w:ascii="Times New Roman" w:eastAsia="Times New Roman CYR" w:hAnsi="Times New Roman" w:cs="Times New Roman"/>
          <w:sz w:val="24"/>
          <w:szCs w:val="24"/>
        </w:rPr>
        <w:t xml:space="preserve">Шигырь системалары турында мәгълүмат. </w:t>
      </w:r>
      <w:r w:rsidRPr="00164B9A">
        <w:rPr>
          <w:rFonts w:ascii="Times New Roman" w:hAnsi="Times New Roman" w:cs="Times New Roman"/>
          <w:sz w:val="24"/>
          <w:szCs w:val="24"/>
        </w:rPr>
        <w:t>(2 сәгать)</w:t>
      </w:r>
    </w:p>
    <w:p w:rsidR="00164B9A" w:rsidRPr="00164B9A" w:rsidRDefault="00164B9A" w:rsidP="004629B3">
      <w:pPr>
        <w:spacing w:after="0"/>
        <w:ind w:firstLine="709"/>
        <w:jc w:val="both"/>
        <w:rPr>
          <w:rFonts w:ascii="Times New Roman" w:hAnsi="Times New Roman" w:cs="Times New Roman"/>
          <w:sz w:val="24"/>
          <w:szCs w:val="24"/>
        </w:rPr>
      </w:pPr>
      <w:r w:rsidRPr="00164B9A">
        <w:rPr>
          <w:rFonts w:ascii="Times New Roman" w:hAnsi="Times New Roman" w:cs="Times New Roman"/>
          <w:b/>
          <w:sz w:val="24"/>
          <w:szCs w:val="24"/>
          <w:lang w:val="be-BY"/>
        </w:rPr>
        <w:t>Дәрестән тыш уку өчен әсәрләр:</w:t>
      </w:r>
    </w:p>
    <w:p w:rsidR="00164B9A" w:rsidRPr="00164B9A" w:rsidRDefault="00164B9A" w:rsidP="004629B3">
      <w:pPr>
        <w:pStyle w:val="a6"/>
        <w:numPr>
          <w:ilvl w:val="0"/>
          <w:numId w:val="40"/>
        </w:numPr>
        <w:spacing w:after="0" w:line="240" w:lineRule="auto"/>
        <w:jc w:val="both"/>
        <w:rPr>
          <w:rFonts w:ascii="Times New Roman" w:hAnsi="Times New Roman"/>
          <w:sz w:val="24"/>
          <w:szCs w:val="24"/>
          <w:lang w:val="be-BY"/>
        </w:rPr>
      </w:pPr>
      <w:r w:rsidRPr="00164B9A">
        <w:rPr>
          <w:rFonts w:ascii="Times New Roman" w:hAnsi="Times New Roman"/>
          <w:sz w:val="24"/>
          <w:szCs w:val="24"/>
          <w:lang w:val="tt-RU"/>
        </w:rPr>
        <w:t>Ф.Латыйфи. “Хыянәт”.</w:t>
      </w:r>
    </w:p>
    <w:p w:rsidR="00164B9A" w:rsidRPr="00164B9A" w:rsidRDefault="00164B9A" w:rsidP="004629B3">
      <w:pPr>
        <w:pStyle w:val="a6"/>
        <w:numPr>
          <w:ilvl w:val="0"/>
          <w:numId w:val="40"/>
        </w:numPr>
        <w:spacing w:after="0" w:line="240" w:lineRule="auto"/>
        <w:jc w:val="both"/>
        <w:rPr>
          <w:rFonts w:ascii="Times New Roman" w:hAnsi="Times New Roman"/>
          <w:sz w:val="24"/>
          <w:szCs w:val="24"/>
          <w:lang w:val="be-BY"/>
        </w:rPr>
      </w:pPr>
      <w:r w:rsidRPr="00164B9A">
        <w:rPr>
          <w:rFonts w:ascii="Times New Roman" w:hAnsi="Times New Roman"/>
          <w:sz w:val="24"/>
          <w:szCs w:val="24"/>
          <w:lang w:val="tt-RU"/>
        </w:rPr>
        <w:t>Г.Әпсәләмов. “Ак төннәр”.</w:t>
      </w:r>
    </w:p>
    <w:p w:rsidR="00164B9A" w:rsidRPr="00164B9A" w:rsidRDefault="00164B9A" w:rsidP="004629B3">
      <w:pPr>
        <w:pStyle w:val="a6"/>
        <w:numPr>
          <w:ilvl w:val="0"/>
          <w:numId w:val="40"/>
        </w:numPr>
        <w:spacing w:after="0" w:line="240" w:lineRule="auto"/>
        <w:jc w:val="both"/>
        <w:rPr>
          <w:rFonts w:ascii="Times New Roman" w:hAnsi="Times New Roman"/>
          <w:sz w:val="24"/>
          <w:szCs w:val="24"/>
          <w:lang w:val="be-BY"/>
        </w:rPr>
      </w:pPr>
      <w:r w:rsidRPr="00164B9A">
        <w:rPr>
          <w:rFonts w:ascii="Times New Roman" w:hAnsi="Times New Roman"/>
          <w:sz w:val="24"/>
          <w:szCs w:val="24"/>
          <w:lang w:val="tt-RU"/>
        </w:rPr>
        <w:t>Г.Бәширов. “Сарут”.</w:t>
      </w:r>
    </w:p>
    <w:p w:rsidR="00164B9A" w:rsidRPr="00164B9A" w:rsidRDefault="00164B9A" w:rsidP="004629B3">
      <w:pPr>
        <w:pStyle w:val="a6"/>
        <w:numPr>
          <w:ilvl w:val="0"/>
          <w:numId w:val="40"/>
        </w:numPr>
        <w:spacing w:after="0" w:line="240" w:lineRule="auto"/>
        <w:jc w:val="both"/>
        <w:rPr>
          <w:rFonts w:ascii="Times New Roman" w:hAnsi="Times New Roman"/>
          <w:sz w:val="24"/>
          <w:szCs w:val="24"/>
          <w:lang w:val="be-BY"/>
        </w:rPr>
      </w:pPr>
      <w:r w:rsidRPr="00164B9A">
        <w:rPr>
          <w:rFonts w:ascii="Times New Roman" w:hAnsi="Times New Roman"/>
          <w:sz w:val="24"/>
          <w:szCs w:val="24"/>
          <w:lang w:val="tt-RU"/>
        </w:rPr>
        <w:t>“Ялкын” журналы – минем рухи юлдашым”</w:t>
      </w:r>
    </w:p>
    <w:p w:rsidR="00164B9A" w:rsidRPr="00164B9A" w:rsidRDefault="00164B9A" w:rsidP="004629B3">
      <w:pPr>
        <w:spacing w:after="0"/>
        <w:ind w:firstLine="709"/>
        <w:rPr>
          <w:rFonts w:ascii="Times New Roman" w:hAnsi="Times New Roman" w:cs="Times New Roman"/>
          <w:b/>
          <w:sz w:val="24"/>
          <w:szCs w:val="24"/>
          <w:lang w:val="be-BY"/>
        </w:rPr>
      </w:pPr>
      <w:r w:rsidRPr="00164B9A">
        <w:rPr>
          <w:rFonts w:ascii="Times New Roman" w:hAnsi="Times New Roman" w:cs="Times New Roman"/>
          <w:b/>
          <w:sz w:val="24"/>
          <w:szCs w:val="24"/>
          <w:lang w:val="be-BY"/>
        </w:rPr>
        <w:t>Ятлау өчен әсәрләр:</w:t>
      </w:r>
    </w:p>
    <w:p w:rsidR="00164B9A" w:rsidRPr="00164B9A" w:rsidRDefault="00164B9A" w:rsidP="004629B3">
      <w:pPr>
        <w:pStyle w:val="a6"/>
        <w:numPr>
          <w:ilvl w:val="0"/>
          <w:numId w:val="41"/>
        </w:numPr>
        <w:spacing w:after="0" w:line="240" w:lineRule="auto"/>
        <w:rPr>
          <w:rFonts w:ascii="Times New Roman" w:hAnsi="Times New Roman"/>
          <w:sz w:val="24"/>
          <w:szCs w:val="24"/>
          <w:lang w:val="be-BY"/>
        </w:rPr>
      </w:pPr>
      <w:r w:rsidRPr="00164B9A">
        <w:rPr>
          <w:rFonts w:ascii="Times New Roman" w:hAnsi="Times New Roman"/>
          <w:sz w:val="24"/>
          <w:szCs w:val="24"/>
          <w:lang w:val="tt-RU"/>
        </w:rPr>
        <w:t>Ф.Әмирханның«Хәят» повестеннан бер өзек</w:t>
      </w:r>
    </w:p>
    <w:p w:rsidR="00164B9A" w:rsidRPr="00164B9A" w:rsidRDefault="00164B9A" w:rsidP="004629B3">
      <w:pPr>
        <w:pStyle w:val="a6"/>
        <w:numPr>
          <w:ilvl w:val="0"/>
          <w:numId w:val="41"/>
        </w:numPr>
        <w:spacing w:after="0" w:line="240" w:lineRule="auto"/>
        <w:rPr>
          <w:rFonts w:ascii="Times New Roman" w:hAnsi="Times New Roman"/>
          <w:sz w:val="24"/>
          <w:szCs w:val="24"/>
          <w:lang w:val="tt-RU"/>
        </w:rPr>
      </w:pPr>
      <w:r w:rsidRPr="00164B9A">
        <w:rPr>
          <w:rFonts w:ascii="Times New Roman" w:hAnsi="Times New Roman"/>
          <w:sz w:val="24"/>
          <w:szCs w:val="24"/>
          <w:lang w:val="tt-RU"/>
        </w:rPr>
        <w:t>Г.Кутуйның «Сагыну» нәсере</w:t>
      </w:r>
    </w:p>
    <w:p w:rsidR="00164B9A" w:rsidRPr="00164B9A" w:rsidRDefault="00164B9A" w:rsidP="004629B3">
      <w:pPr>
        <w:pStyle w:val="a6"/>
        <w:numPr>
          <w:ilvl w:val="0"/>
          <w:numId w:val="41"/>
        </w:numPr>
        <w:spacing w:after="0" w:line="240" w:lineRule="auto"/>
        <w:rPr>
          <w:rFonts w:ascii="Times New Roman" w:hAnsi="Times New Roman"/>
          <w:sz w:val="24"/>
          <w:szCs w:val="24"/>
          <w:lang w:val="be-BY"/>
        </w:rPr>
      </w:pPr>
      <w:r w:rsidRPr="00164B9A">
        <w:rPr>
          <w:rFonts w:ascii="Times New Roman" w:hAnsi="Times New Roman"/>
          <w:sz w:val="24"/>
          <w:szCs w:val="24"/>
          <w:lang w:val="tt-RU"/>
        </w:rPr>
        <w:t>Муса Җәлилнең  “Кошчык” шигыре</w:t>
      </w:r>
    </w:p>
    <w:p w:rsidR="00164B9A" w:rsidRPr="00164B9A" w:rsidRDefault="00164B9A" w:rsidP="004629B3">
      <w:pPr>
        <w:pStyle w:val="a6"/>
        <w:numPr>
          <w:ilvl w:val="0"/>
          <w:numId w:val="41"/>
        </w:numPr>
        <w:spacing w:after="0" w:line="240" w:lineRule="auto"/>
        <w:rPr>
          <w:rFonts w:ascii="Times New Roman" w:hAnsi="Times New Roman"/>
          <w:sz w:val="24"/>
          <w:szCs w:val="24"/>
          <w:lang w:val="be-BY"/>
        </w:rPr>
      </w:pPr>
      <w:r w:rsidRPr="00164B9A">
        <w:rPr>
          <w:rFonts w:ascii="Times New Roman" w:hAnsi="Times New Roman"/>
          <w:sz w:val="24"/>
          <w:szCs w:val="24"/>
          <w:lang w:val="tt-RU"/>
        </w:rPr>
        <w:t>Х.Туфанның «Кайсыгызның кулы җылы» шигыре</w:t>
      </w:r>
    </w:p>
    <w:p w:rsidR="00164B9A" w:rsidRPr="00164B9A" w:rsidRDefault="00164B9A" w:rsidP="004629B3">
      <w:pPr>
        <w:pStyle w:val="a6"/>
        <w:numPr>
          <w:ilvl w:val="0"/>
          <w:numId w:val="41"/>
        </w:numPr>
        <w:spacing w:after="0" w:line="240" w:lineRule="auto"/>
        <w:rPr>
          <w:rFonts w:ascii="Times New Roman" w:hAnsi="Times New Roman"/>
          <w:sz w:val="24"/>
          <w:szCs w:val="24"/>
          <w:lang w:val="be-BY"/>
        </w:rPr>
      </w:pPr>
      <w:r w:rsidRPr="00164B9A">
        <w:rPr>
          <w:rFonts w:ascii="Times New Roman" w:hAnsi="Times New Roman"/>
          <w:sz w:val="24"/>
          <w:szCs w:val="24"/>
          <w:lang w:val="tt-RU"/>
        </w:rPr>
        <w:t>И.Юзеевнең  “Калдыр, аккош, каурыеңны” шигыре.</w:t>
      </w:r>
    </w:p>
    <w:p w:rsidR="00EA706A" w:rsidRDefault="00EA706A" w:rsidP="004629B3">
      <w:pPr>
        <w:spacing w:after="0"/>
        <w:ind w:left="-900"/>
        <w:jc w:val="center"/>
        <w:rPr>
          <w:rFonts w:ascii="Times New Roman" w:hAnsi="Times New Roman" w:cs="Times New Roman"/>
          <w:sz w:val="24"/>
          <w:szCs w:val="24"/>
          <w:lang w:val="be-BY"/>
        </w:rPr>
      </w:pPr>
    </w:p>
    <w:p w:rsidR="00EA706A" w:rsidRDefault="00EA706A" w:rsidP="004629B3">
      <w:pPr>
        <w:spacing w:after="0"/>
        <w:ind w:left="-900"/>
        <w:jc w:val="center"/>
        <w:rPr>
          <w:rFonts w:ascii="Times New Roman" w:hAnsi="Times New Roman" w:cs="Times New Roman"/>
          <w:sz w:val="24"/>
          <w:szCs w:val="24"/>
          <w:lang w:val="be-BY"/>
        </w:rPr>
      </w:pPr>
    </w:p>
    <w:p w:rsidR="00EA706A" w:rsidRDefault="00EA706A" w:rsidP="004629B3">
      <w:pPr>
        <w:spacing w:after="0"/>
        <w:ind w:left="-900"/>
        <w:jc w:val="center"/>
        <w:rPr>
          <w:rFonts w:ascii="Times New Roman" w:hAnsi="Times New Roman" w:cs="Times New Roman"/>
          <w:sz w:val="24"/>
          <w:szCs w:val="24"/>
          <w:lang w:val="be-BY"/>
        </w:rPr>
      </w:pPr>
    </w:p>
    <w:p w:rsidR="00EA706A" w:rsidRDefault="00EA706A" w:rsidP="004629B3">
      <w:pPr>
        <w:spacing w:after="0"/>
        <w:ind w:left="-900"/>
        <w:jc w:val="center"/>
        <w:rPr>
          <w:rFonts w:ascii="Times New Roman" w:hAnsi="Times New Roman" w:cs="Times New Roman"/>
          <w:sz w:val="24"/>
          <w:szCs w:val="24"/>
          <w:lang w:val="be-BY"/>
        </w:rPr>
      </w:pPr>
    </w:p>
    <w:p w:rsidR="00EA706A" w:rsidRDefault="00EA706A" w:rsidP="004629B3">
      <w:pPr>
        <w:spacing w:after="0"/>
        <w:ind w:left="-900"/>
        <w:jc w:val="center"/>
        <w:rPr>
          <w:rFonts w:ascii="Times New Roman" w:hAnsi="Times New Roman" w:cs="Times New Roman"/>
          <w:sz w:val="24"/>
          <w:szCs w:val="24"/>
          <w:lang w:val="be-BY"/>
        </w:rPr>
      </w:pPr>
    </w:p>
    <w:p w:rsidR="00EA706A" w:rsidRDefault="00EA706A" w:rsidP="004629B3">
      <w:pPr>
        <w:spacing w:after="0"/>
        <w:ind w:left="-900"/>
        <w:jc w:val="center"/>
        <w:rPr>
          <w:rFonts w:ascii="Times New Roman" w:hAnsi="Times New Roman" w:cs="Times New Roman"/>
          <w:sz w:val="24"/>
          <w:szCs w:val="24"/>
          <w:lang w:val="be-BY"/>
        </w:rPr>
      </w:pPr>
    </w:p>
    <w:p w:rsidR="00EA706A" w:rsidRDefault="00EA706A" w:rsidP="004629B3">
      <w:pPr>
        <w:spacing w:after="0"/>
        <w:ind w:left="-900"/>
        <w:jc w:val="center"/>
        <w:rPr>
          <w:rFonts w:ascii="Times New Roman" w:hAnsi="Times New Roman" w:cs="Times New Roman"/>
          <w:sz w:val="24"/>
          <w:szCs w:val="24"/>
          <w:lang w:val="be-BY"/>
        </w:rPr>
      </w:pPr>
    </w:p>
    <w:p w:rsidR="00EA706A" w:rsidRDefault="00EA706A" w:rsidP="004629B3">
      <w:pPr>
        <w:spacing w:after="0"/>
        <w:ind w:left="-900"/>
        <w:jc w:val="center"/>
        <w:rPr>
          <w:rFonts w:ascii="Times New Roman" w:hAnsi="Times New Roman" w:cs="Times New Roman"/>
          <w:sz w:val="24"/>
          <w:szCs w:val="24"/>
          <w:lang w:val="be-BY"/>
        </w:rPr>
      </w:pPr>
    </w:p>
    <w:p w:rsidR="00EA706A" w:rsidRDefault="00EA706A" w:rsidP="004629B3">
      <w:pPr>
        <w:spacing w:after="0"/>
        <w:ind w:left="-900"/>
        <w:jc w:val="center"/>
        <w:rPr>
          <w:rFonts w:ascii="Times New Roman" w:hAnsi="Times New Roman" w:cs="Times New Roman"/>
          <w:sz w:val="24"/>
          <w:szCs w:val="24"/>
          <w:lang w:val="be-BY"/>
        </w:rPr>
      </w:pPr>
    </w:p>
    <w:p w:rsidR="00EA706A" w:rsidRDefault="00EA706A" w:rsidP="004629B3">
      <w:pPr>
        <w:spacing w:after="0"/>
        <w:ind w:left="-900"/>
        <w:jc w:val="center"/>
        <w:rPr>
          <w:rFonts w:ascii="Times New Roman" w:hAnsi="Times New Roman" w:cs="Times New Roman"/>
          <w:sz w:val="24"/>
          <w:szCs w:val="24"/>
          <w:lang w:val="be-BY"/>
        </w:rPr>
      </w:pPr>
    </w:p>
    <w:p w:rsidR="00EA706A" w:rsidRDefault="00EA706A" w:rsidP="004629B3">
      <w:pPr>
        <w:spacing w:after="0"/>
        <w:ind w:left="-900"/>
        <w:jc w:val="center"/>
        <w:rPr>
          <w:rFonts w:ascii="Times New Roman" w:hAnsi="Times New Roman" w:cs="Times New Roman"/>
          <w:sz w:val="24"/>
          <w:szCs w:val="24"/>
          <w:lang w:val="be-BY"/>
        </w:rPr>
      </w:pPr>
    </w:p>
    <w:p w:rsidR="00164B9A" w:rsidRDefault="00164B9A" w:rsidP="004629B3">
      <w:pPr>
        <w:spacing w:after="0"/>
        <w:ind w:left="-900"/>
        <w:jc w:val="center"/>
        <w:rPr>
          <w:rFonts w:ascii="Times New Roman" w:hAnsi="Times New Roman" w:cs="Times New Roman"/>
          <w:sz w:val="24"/>
          <w:szCs w:val="24"/>
          <w:lang w:val="be-BY"/>
        </w:rPr>
      </w:pPr>
      <w:r w:rsidRPr="00164B9A">
        <w:rPr>
          <w:rFonts w:ascii="Times New Roman" w:hAnsi="Times New Roman" w:cs="Times New Roman"/>
          <w:sz w:val="24"/>
          <w:szCs w:val="24"/>
          <w:lang w:val="be-BY"/>
        </w:rPr>
        <w:t xml:space="preserve"> </w:t>
      </w:r>
    </w:p>
    <w:p w:rsidR="000E638A" w:rsidRPr="00164B9A" w:rsidRDefault="000E638A" w:rsidP="00164B9A">
      <w:pPr>
        <w:ind w:left="-900"/>
        <w:jc w:val="center"/>
        <w:rPr>
          <w:rFonts w:ascii="Times New Roman" w:hAnsi="Times New Roman" w:cs="Times New Roman"/>
          <w:sz w:val="24"/>
          <w:szCs w:val="24"/>
          <w:lang w:val="be-BY"/>
        </w:rPr>
      </w:pPr>
      <w:r w:rsidRPr="009C5F3E">
        <w:rPr>
          <w:rFonts w:ascii="Times New Roman" w:hAnsi="Times New Roman" w:cs="Times New Roman"/>
          <w:b/>
          <w:lang w:val="tt-RU"/>
        </w:rPr>
        <w:lastRenderedPageBreak/>
        <w:t>Гомуми төп һәм урта белем мәктәбенең 5-9 нчы сыйныфларында татар әдәбиятыннан укучыларның ана теленнән белем, осталык һәм күнекмәләрен бәяләү нормалары:</w:t>
      </w:r>
    </w:p>
    <w:p w:rsidR="000E638A" w:rsidRPr="009C5F3E" w:rsidRDefault="000E638A" w:rsidP="000E638A">
      <w:pPr>
        <w:spacing w:after="0" w:line="240" w:lineRule="auto"/>
        <w:ind w:left="708"/>
        <w:jc w:val="both"/>
        <w:rPr>
          <w:rFonts w:ascii="Times New Roman" w:hAnsi="Times New Roman" w:cs="Times New Roman"/>
          <w:lang w:val="tt-RU"/>
        </w:rPr>
      </w:pPr>
      <w:r w:rsidRPr="009C5F3E">
        <w:rPr>
          <w:rFonts w:ascii="Times New Roman" w:hAnsi="Times New Roman" w:cs="Times New Roman"/>
          <w:lang w:val="tt-RU"/>
        </w:rPr>
        <w:tab/>
        <w:t>1. Уку күнекмәсен тикшерү һәм бәяләү:</w:t>
      </w:r>
    </w:p>
    <w:p w:rsidR="000E638A" w:rsidRPr="009C5F3E" w:rsidRDefault="000E638A" w:rsidP="000E638A">
      <w:pPr>
        <w:spacing w:after="0" w:line="240" w:lineRule="auto"/>
        <w:ind w:left="708"/>
        <w:jc w:val="both"/>
        <w:rPr>
          <w:rFonts w:ascii="Times New Roman" w:hAnsi="Times New Roman" w:cs="Times New Roman"/>
          <w:lang w:val="tt-RU"/>
        </w:rPr>
      </w:pPr>
      <w:r w:rsidRPr="009C5F3E">
        <w:rPr>
          <w:rFonts w:ascii="Times New Roman" w:hAnsi="Times New Roman" w:cs="Times New Roman"/>
          <w:lang w:val="tt-RU"/>
        </w:rPr>
        <w:tab/>
        <w:t>5 нче сыйныфта – 100 - 110 сүз,</w:t>
      </w:r>
    </w:p>
    <w:p w:rsidR="000E638A" w:rsidRPr="009C5F3E" w:rsidRDefault="000E638A" w:rsidP="000E638A">
      <w:pPr>
        <w:spacing w:after="0" w:line="240" w:lineRule="auto"/>
        <w:ind w:left="708"/>
        <w:jc w:val="both"/>
        <w:rPr>
          <w:rFonts w:ascii="Times New Roman" w:hAnsi="Times New Roman" w:cs="Times New Roman"/>
          <w:lang w:val="tt-RU"/>
        </w:rPr>
      </w:pPr>
      <w:r w:rsidRPr="009C5F3E">
        <w:rPr>
          <w:rFonts w:ascii="Times New Roman" w:hAnsi="Times New Roman" w:cs="Times New Roman"/>
          <w:lang w:val="tt-RU"/>
        </w:rPr>
        <w:tab/>
        <w:t>6 нчы сыйныфта – 110 – 120 сүз</w:t>
      </w:r>
    </w:p>
    <w:p w:rsidR="000E638A" w:rsidRPr="009C5F3E" w:rsidRDefault="000E638A" w:rsidP="000E638A">
      <w:pPr>
        <w:spacing w:after="0" w:line="240" w:lineRule="auto"/>
        <w:ind w:left="708"/>
        <w:jc w:val="both"/>
        <w:rPr>
          <w:rFonts w:ascii="Times New Roman" w:hAnsi="Times New Roman" w:cs="Times New Roman"/>
          <w:lang w:val="tt-RU"/>
        </w:rPr>
      </w:pPr>
      <w:r w:rsidRPr="009C5F3E">
        <w:rPr>
          <w:rFonts w:ascii="Times New Roman" w:hAnsi="Times New Roman" w:cs="Times New Roman"/>
          <w:lang w:val="tt-RU"/>
        </w:rPr>
        <w:tab/>
        <w:t>7 нче сыйныфта – 130 – 140 сүз</w:t>
      </w:r>
    </w:p>
    <w:p w:rsidR="000E638A" w:rsidRPr="009C5F3E" w:rsidRDefault="000E638A" w:rsidP="000E638A">
      <w:pPr>
        <w:spacing w:after="0" w:line="240" w:lineRule="auto"/>
        <w:ind w:left="708"/>
        <w:jc w:val="both"/>
        <w:rPr>
          <w:rFonts w:ascii="Times New Roman" w:hAnsi="Times New Roman" w:cs="Times New Roman"/>
          <w:lang w:val="tt-RU"/>
        </w:rPr>
      </w:pPr>
      <w:r w:rsidRPr="009C5F3E">
        <w:rPr>
          <w:rFonts w:ascii="Times New Roman" w:hAnsi="Times New Roman" w:cs="Times New Roman"/>
          <w:lang w:val="tt-RU"/>
        </w:rPr>
        <w:tab/>
        <w:t>8, 9 нчы сыйныфларда – 140 – 150 сүз</w:t>
      </w:r>
    </w:p>
    <w:p w:rsidR="000E638A" w:rsidRPr="009C5F3E" w:rsidRDefault="000E638A" w:rsidP="000E638A">
      <w:pPr>
        <w:spacing w:after="0" w:line="240" w:lineRule="auto"/>
        <w:ind w:left="708"/>
        <w:jc w:val="both"/>
        <w:rPr>
          <w:rFonts w:ascii="Times New Roman" w:hAnsi="Times New Roman" w:cs="Times New Roman"/>
          <w:lang w:val="tt-RU"/>
        </w:rPr>
      </w:pPr>
      <w:r w:rsidRPr="009C5F3E">
        <w:rPr>
          <w:rFonts w:ascii="Times New Roman" w:hAnsi="Times New Roman" w:cs="Times New Roman"/>
          <w:b/>
          <w:lang w:val="tt-RU"/>
        </w:rPr>
        <w:t>Изложение һәм сочинениене бәяләү</w:t>
      </w:r>
    </w:p>
    <w:p w:rsidR="000E638A" w:rsidRPr="009C5F3E" w:rsidRDefault="000E638A" w:rsidP="000E638A">
      <w:pPr>
        <w:spacing w:after="0" w:line="240" w:lineRule="auto"/>
        <w:ind w:left="708"/>
        <w:jc w:val="both"/>
        <w:rPr>
          <w:rFonts w:ascii="Times New Roman" w:hAnsi="Times New Roman" w:cs="Times New Roman"/>
          <w:b/>
          <w:lang w:val="tt-RU"/>
        </w:rPr>
      </w:pPr>
      <w:r w:rsidRPr="009C5F3E">
        <w:rPr>
          <w:rFonts w:ascii="Times New Roman" w:hAnsi="Times New Roman" w:cs="Times New Roman"/>
          <w:noProof/>
          <w:color w:val="000000"/>
          <w:lang w:val="tt-RU"/>
        </w:rPr>
        <w:t xml:space="preserve">1.   Эчтәлек дөрес һәм эзлекле итеп ачылса; җөмләләр грамматик яктан дөрес төзелсә; хаталар булмаса яки </w:t>
      </w:r>
      <w:r w:rsidRPr="009C5F3E">
        <w:rPr>
          <w:rFonts w:ascii="Times New Roman" w:hAnsi="Times New Roman" w:cs="Times New Roman"/>
          <w:b/>
          <w:noProof/>
          <w:color w:val="000000"/>
          <w:lang w:val="tt-RU"/>
        </w:rPr>
        <w:t>1</w:t>
      </w:r>
      <w:r w:rsidRPr="009C5F3E">
        <w:rPr>
          <w:rFonts w:ascii="Times New Roman" w:hAnsi="Times New Roman" w:cs="Times New Roman"/>
          <w:noProof/>
          <w:color w:val="000000"/>
          <w:lang w:val="tt-RU"/>
        </w:rPr>
        <w:t xml:space="preserve"> хата (орфографик, </w:t>
      </w:r>
      <w:r w:rsidRPr="009C5F3E">
        <w:rPr>
          <w:rFonts w:ascii="Times New Roman" w:hAnsi="Times New Roman" w:cs="Times New Roman"/>
          <w:lang w:val="tt-RU"/>
        </w:rPr>
        <w:t>грамматик, пунктуацион, стиль, фактик, логик</w:t>
      </w:r>
      <w:r w:rsidRPr="009C5F3E">
        <w:rPr>
          <w:rFonts w:ascii="Times New Roman" w:hAnsi="Times New Roman" w:cs="Times New Roman"/>
          <w:noProof/>
          <w:color w:val="000000"/>
          <w:lang w:val="tt-RU"/>
        </w:rPr>
        <w:t>) җибәрелсә, «5» ле куела.</w:t>
      </w:r>
    </w:p>
    <w:p w:rsidR="000E638A" w:rsidRPr="009C5F3E" w:rsidRDefault="000E638A" w:rsidP="000E638A">
      <w:pPr>
        <w:shd w:val="clear" w:color="auto" w:fill="FFFFFF"/>
        <w:autoSpaceDE w:val="0"/>
        <w:autoSpaceDN w:val="0"/>
        <w:adjustRightInd w:val="0"/>
        <w:spacing w:after="0" w:line="240" w:lineRule="auto"/>
        <w:ind w:left="708"/>
        <w:jc w:val="both"/>
        <w:rPr>
          <w:rFonts w:ascii="Times New Roman" w:hAnsi="Times New Roman" w:cs="Times New Roman"/>
          <w:lang w:val="tt-RU"/>
        </w:rPr>
      </w:pPr>
      <w:r w:rsidRPr="009C5F3E">
        <w:rPr>
          <w:rFonts w:ascii="Times New Roman" w:hAnsi="Times New Roman" w:cs="Times New Roman"/>
          <w:noProof/>
          <w:color w:val="000000"/>
          <w:lang w:val="tt-RU"/>
        </w:rPr>
        <w:t>2.  Эчтәлек дөрес ачылып та, эзлеклелек сакланмаса, текстның башлам өлешендә төгәлсезлекләр китсә, 3 хата булса, «4» ле куела.</w:t>
      </w:r>
    </w:p>
    <w:p w:rsidR="000E638A" w:rsidRPr="007041DD" w:rsidRDefault="000E638A" w:rsidP="000E638A">
      <w:pPr>
        <w:shd w:val="clear" w:color="auto" w:fill="FFFFFF"/>
        <w:autoSpaceDE w:val="0"/>
        <w:autoSpaceDN w:val="0"/>
        <w:adjustRightInd w:val="0"/>
        <w:spacing w:after="0" w:line="240" w:lineRule="auto"/>
        <w:ind w:left="708"/>
        <w:jc w:val="both"/>
        <w:rPr>
          <w:rFonts w:ascii="Times New Roman" w:hAnsi="Times New Roman" w:cs="Times New Roman"/>
          <w:sz w:val="24"/>
          <w:szCs w:val="24"/>
          <w:lang w:val="tt-RU"/>
        </w:rPr>
      </w:pPr>
      <w:r w:rsidRPr="009C5F3E">
        <w:rPr>
          <w:rFonts w:ascii="Times New Roman" w:hAnsi="Times New Roman" w:cs="Times New Roman"/>
          <w:noProof/>
          <w:color w:val="000000"/>
          <w:lang w:val="tt-RU"/>
        </w:rPr>
        <w:t>3.  Текстның төп эчтәлеге бирелеп тә, эзлек</w:t>
      </w:r>
      <w:r w:rsidRPr="009C5F3E">
        <w:rPr>
          <w:rFonts w:ascii="Times New Roman" w:hAnsi="Times New Roman" w:cs="Times New Roman"/>
          <w:noProof/>
          <w:color w:val="000000"/>
          <w:lang w:val="tt-RU"/>
        </w:rPr>
        <w:softHyphen/>
        <w:t xml:space="preserve">лелек сакланмаса, текстның башлам һәм бетем өлешләрендә төгәлсезлекләр китсә, 5 хата (мәсәлән, бер орфографик, бер </w:t>
      </w:r>
      <w:r w:rsidRPr="009C5F3E">
        <w:rPr>
          <w:rFonts w:ascii="Times New Roman" w:hAnsi="Times New Roman" w:cs="Times New Roman"/>
          <w:lang w:val="tt-RU"/>
        </w:rPr>
        <w:t>грамматик,  бер пунктуацион, ике стиль хаталары</w:t>
      </w:r>
      <w:r w:rsidRPr="007041DD">
        <w:rPr>
          <w:rFonts w:ascii="Times New Roman" w:hAnsi="Times New Roman" w:cs="Times New Roman"/>
          <w:noProof/>
          <w:color w:val="000000"/>
          <w:sz w:val="24"/>
          <w:szCs w:val="24"/>
          <w:lang w:val="tt-RU"/>
        </w:rPr>
        <w:t>)  изложениедә, 6 хата сочинениедә җибәрелсә, «3» ле куела.</w:t>
      </w:r>
    </w:p>
    <w:p w:rsidR="000E638A" w:rsidRPr="007041DD" w:rsidRDefault="000E638A" w:rsidP="000E638A">
      <w:pPr>
        <w:shd w:val="clear" w:color="auto" w:fill="FFFFFF"/>
        <w:autoSpaceDE w:val="0"/>
        <w:autoSpaceDN w:val="0"/>
        <w:adjustRightInd w:val="0"/>
        <w:spacing w:after="0" w:line="240" w:lineRule="auto"/>
        <w:ind w:left="708"/>
        <w:jc w:val="both"/>
        <w:rPr>
          <w:rFonts w:ascii="Times New Roman" w:hAnsi="Times New Roman" w:cs="Times New Roman"/>
          <w:noProof/>
          <w:color w:val="000000"/>
          <w:sz w:val="24"/>
          <w:szCs w:val="24"/>
          <w:lang w:val="tt-RU"/>
        </w:rPr>
      </w:pPr>
      <w:r w:rsidRPr="007041DD">
        <w:rPr>
          <w:rFonts w:ascii="Times New Roman" w:hAnsi="Times New Roman" w:cs="Times New Roman"/>
          <w:noProof/>
          <w:color w:val="000000"/>
          <w:sz w:val="24"/>
          <w:szCs w:val="24"/>
          <w:lang w:val="tt-RU"/>
        </w:rPr>
        <w:t xml:space="preserve">   4.  Эчтәлек дөрес һәм эзлекле ачылмаса, текстның күләме бик кечкенә булса, 12 хата китсә, «2» ле куела.</w:t>
      </w:r>
    </w:p>
    <w:p w:rsidR="000E638A" w:rsidRPr="000E638A" w:rsidRDefault="000E638A" w:rsidP="000E638A">
      <w:pPr>
        <w:spacing w:after="0" w:line="240" w:lineRule="auto"/>
        <w:ind w:left="566"/>
        <w:jc w:val="both"/>
        <w:rPr>
          <w:rFonts w:ascii="Times New Roman" w:hAnsi="Times New Roman" w:cs="Times New Roman"/>
          <w:sz w:val="24"/>
          <w:szCs w:val="24"/>
          <w:lang w:val="tt-RU"/>
        </w:rPr>
      </w:pPr>
      <w:r w:rsidRPr="000E638A">
        <w:rPr>
          <w:rFonts w:ascii="Times New Roman" w:hAnsi="Times New Roman" w:cs="Times New Roman"/>
          <w:b/>
          <w:sz w:val="24"/>
          <w:szCs w:val="24"/>
          <w:lang w:val="tt-RU"/>
        </w:rPr>
        <w:t>Тестларны бәяләү:</w:t>
      </w:r>
    </w:p>
    <w:p w:rsidR="000E638A" w:rsidRPr="000E638A" w:rsidRDefault="000E638A" w:rsidP="000E638A">
      <w:pPr>
        <w:autoSpaceDE w:val="0"/>
        <w:autoSpaceDN w:val="0"/>
        <w:adjustRightInd w:val="0"/>
        <w:spacing w:after="0" w:line="240" w:lineRule="auto"/>
        <w:ind w:left="566"/>
        <w:jc w:val="both"/>
        <w:rPr>
          <w:rFonts w:ascii="Times New Roman" w:eastAsia="Times New Roman" w:hAnsi="Times New Roman" w:cs="Times New Roman"/>
          <w:sz w:val="24"/>
          <w:szCs w:val="24"/>
          <w:lang w:val="tt-RU" w:eastAsia="ru-RU"/>
        </w:rPr>
      </w:pPr>
      <w:r w:rsidRPr="000E638A">
        <w:rPr>
          <w:rFonts w:ascii="Times New Roman" w:eastAsia="Times New Roman" w:hAnsi="Times New Roman" w:cs="Times New Roman"/>
          <w:sz w:val="24"/>
          <w:szCs w:val="24"/>
          <w:lang w:val="tt-RU" w:eastAsia="ru-RU"/>
        </w:rPr>
        <w:t>Тестлардагы биремнәр саны 15-20 булырга мөмкин. Тестлар түбәндәге критерийлар буенча бәяләнә:</w:t>
      </w:r>
    </w:p>
    <w:p w:rsidR="000E638A" w:rsidRPr="000E638A" w:rsidRDefault="000E638A" w:rsidP="000E638A">
      <w:pPr>
        <w:autoSpaceDE w:val="0"/>
        <w:autoSpaceDN w:val="0"/>
        <w:adjustRightInd w:val="0"/>
        <w:spacing w:after="0" w:line="240" w:lineRule="auto"/>
        <w:ind w:left="566"/>
        <w:jc w:val="both"/>
        <w:rPr>
          <w:rFonts w:ascii="Times New Roman" w:eastAsia="Times New Roman" w:hAnsi="Times New Roman" w:cs="Times New Roman"/>
          <w:sz w:val="24"/>
          <w:szCs w:val="24"/>
          <w:lang w:val="tt-RU" w:eastAsia="ru-RU"/>
        </w:rPr>
      </w:pPr>
      <w:r w:rsidRPr="000E638A">
        <w:rPr>
          <w:rFonts w:ascii="Times New Roman" w:eastAsia="Times New Roman" w:hAnsi="Times New Roman" w:cs="Times New Roman"/>
          <w:sz w:val="24"/>
          <w:szCs w:val="24"/>
          <w:lang w:val="tt-RU" w:eastAsia="ru-RU"/>
        </w:rPr>
        <w:t>Эшнең 35%- 65% эшләнгән булса, - “3”ле ;</w:t>
      </w:r>
    </w:p>
    <w:p w:rsidR="000E638A" w:rsidRPr="000E638A" w:rsidRDefault="000E638A" w:rsidP="000E638A">
      <w:pPr>
        <w:autoSpaceDE w:val="0"/>
        <w:autoSpaceDN w:val="0"/>
        <w:adjustRightInd w:val="0"/>
        <w:spacing w:after="0" w:line="240" w:lineRule="auto"/>
        <w:ind w:left="566"/>
        <w:jc w:val="both"/>
        <w:rPr>
          <w:rFonts w:ascii="Times New Roman" w:eastAsia="Times New Roman" w:hAnsi="Times New Roman" w:cs="Times New Roman"/>
          <w:sz w:val="24"/>
          <w:szCs w:val="24"/>
          <w:lang w:val="tt-RU" w:eastAsia="ru-RU"/>
        </w:rPr>
      </w:pPr>
      <w:r w:rsidRPr="000E638A">
        <w:rPr>
          <w:rFonts w:ascii="Times New Roman" w:eastAsia="Times New Roman" w:hAnsi="Times New Roman" w:cs="Times New Roman"/>
          <w:sz w:val="24"/>
          <w:szCs w:val="24"/>
          <w:lang w:val="tt-RU" w:eastAsia="ru-RU"/>
        </w:rPr>
        <w:t>66%-85% эшләнгән булса, - “4” ле;</w:t>
      </w:r>
    </w:p>
    <w:p w:rsidR="000E638A" w:rsidRPr="000E638A" w:rsidRDefault="000E638A" w:rsidP="000E638A">
      <w:pPr>
        <w:autoSpaceDE w:val="0"/>
        <w:autoSpaceDN w:val="0"/>
        <w:adjustRightInd w:val="0"/>
        <w:spacing w:after="0" w:line="240" w:lineRule="auto"/>
        <w:ind w:left="566"/>
        <w:jc w:val="both"/>
        <w:rPr>
          <w:rFonts w:ascii="Times New Roman" w:eastAsia="Times New Roman" w:hAnsi="Times New Roman" w:cs="Times New Roman"/>
          <w:sz w:val="24"/>
          <w:szCs w:val="24"/>
          <w:lang w:val="tt-RU" w:eastAsia="ru-RU"/>
        </w:rPr>
      </w:pPr>
      <w:r w:rsidRPr="000E638A">
        <w:rPr>
          <w:rFonts w:ascii="Times New Roman" w:eastAsia="Times New Roman" w:hAnsi="Times New Roman" w:cs="Times New Roman"/>
          <w:sz w:val="24"/>
          <w:szCs w:val="24"/>
          <w:lang w:val="tt-RU" w:eastAsia="ru-RU"/>
        </w:rPr>
        <w:t>86% - 100% эшләнгән булса, “5” ле билгесе куела.</w:t>
      </w:r>
    </w:p>
    <w:p w:rsidR="000E638A" w:rsidRPr="000E638A" w:rsidRDefault="000E638A" w:rsidP="000E638A">
      <w:pPr>
        <w:spacing w:after="0" w:line="240" w:lineRule="auto"/>
        <w:ind w:left="566"/>
        <w:rPr>
          <w:rFonts w:ascii="Times New Roman" w:eastAsia="Times New Roman" w:hAnsi="Times New Roman" w:cs="Times New Roman"/>
          <w:sz w:val="24"/>
          <w:szCs w:val="24"/>
          <w:lang w:val="tt-RU" w:eastAsia="ru-RU"/>
        </w:rPr>
      </w:pPr>
      <w:r w:rsidRPr="000E638A">
        <w:rPr>
          <w:rFonts w:ascii="Times New Roman" w:eastAsia="Times New Roman" w:hAnsi="Times New Roman" w:cs="Times New Roman"/>
          <w:sz w:val="24"/>
          <w:szCs w:val="24"/>
          <w:lang w:val="tt-RU" w:eastAsia="ru-RU"/>
        </w:rPr>
        <w:t>Йомгаклау билгесе ничек куела?</w:t>
      </w:r>
      <w:r w:rsidRPr="000E638A">
        <w:rPr>
          <w:rFonts w:ascii="Times New Roman" w:eastAsia="Times New Roman" w:hAnsi="Times New Roman" w:cs="Times New Roman"/>
          <w:sz w:val="24"/>
          <w:szCs w:val="24"/>
          <w:lang w:val="tt-RU" w:eastAsia="ru-RU"/>
        </w:rPr>
        <w:br/>
        <w:t>Чирек тәмамлангач, яртыеллык һәм еллык билгеләрне чыгарганда, укытучы иң беренче чиратта укучының әдәби белемен, телдән һәм язма сөйләм күнекмәләрен, язма эшләрне һәм телдән җавапларның нәтиҗәләрен исәпкә ала.</w:t>
      </w:r>
    </w:p>
    <w:p w:rsidR="000E638A" w:rsidRPr="000E638A" w:rsidRDefault="000E638A" w:rsidP="000E638A">
      <w:pPr>
        <w:spacing w:after="0" w:line="240" w:lineRule="auto"/>
        <w:ind w:left="566"/>
        <w:rPr>
          <w:rFonts w:ascii="Times New Roman" w:hAnsi="Times New Roman" w:cs="Times New Roman"/>
          <w:b/>
          <w:sz w:val="24"/>
          <w:szCs w:val="24"/>
          <w:lang w:val="tt-RU"/>
        </w:rPr>
      </w:pPr>
    </w:p>
    <w:p w:rsidR="000E638A" w:rsidRPr="005B4AB3" w:rsidRDefault="000E638A" w:rsidP="000E638A">
      <w:pPr>
        <w:spacing w:after="0"/>
        <w:rPr>
          <w:b/>
          <w:sz w:val="24"/>
          <w:szCs w:val="24"/>
          <w:lang w:val="tt-RU"/>
        </w:rPr>
      </w:pPr>
    </w:p>
    <w:p w:rsidR="000E638A" w:rsidRPr="00C6387C" w:rsidRDefault="000E638A" w:rsidP="000E638A">
      <w:pPr>
        <w:spacing w:line="240" w:lineRule="auto"/>
        <w:ind w:left="641" w:hanging="357"/>
        <w:contextualSpacing/>
        <w:rPr>
          <w:sz w:val="24"/>
          <w:szCs w:val="24"/>
          <w:lang w:val="tt-RU"/>
        </w:rPr>
      </w:pPr>
    </w:p>
    <w:p w:rsidR="009611DF" w:rsidRPr="007F7428" w:rsidRDefault="00275F60" w:rsidP="007041DD">
      <w:pPr>
        <w:spacing w:after="0" w:line="360" w:lineRule="auto"/>
        <w:rPr>
          <w:rFonts w:ascii="Times New Roman" w:eastAsia="Times New Roman" w:hAnsi="Times New Roman" w:cs="Times New Roman"/>
          <w:bCs/>
          <w:noProof/>
          <w:sz w:val="20"/>
          <w:szCs w:val="20"/>
          <w:lang w:val="tt-RU" w:eastAsia="ru-RU"/>
        </w:rPr>
      </w:pPr>
      <w:r w:rsidRPr="00275F60">
        <w:rPr>
          <w:rFonts w:ascii="Times New Roman" w:eastAsia="Times New Roman" w:hAnsi="Times New Roman" w:cs="Times New Roman"/>
          <w:sz w:val="24"/>
          <w:szCs w:val="24"/>
          <w:lang w:val="be-BY" w:eastAsia="ru-RU"/>
        </w:rPr>
        <w:br/>
      </w:r>
    </w:p>
    <w:p w:rsidR="009C5F3E" w:rsidRPr="007F7428" w:rsidRDefault="009C5F3E" w:rsidP="00B67D91">
      <w:pPr>
        <w:spacing w:after="0"/>
        <w:jc w:val="center"/>
        <w:rPr>
          <w:rFonts w:ascii="Times New Roman" w:hAnsi="Times New Roman"/>
          <w:b/>
          <w:lang w:val="tt-RU"/>
        </w:rPr>
      </w:pPr>
    </w:p>
    <w:p w:rsidR="009C5F3E" w:rsidRPr="007F7428" w:rsidRDefault="009C5F3E" w:rsidP="00B67D91">
      <w:pPr>
        <w:spacing w:after="0"/>
        <w:jc w:val="center"/>
        <w:rPr>
          <w:rFonts w:ascii="Times New Roman" w:hAnsi="Times New Roman"/>
          <w:b/>
          <w:lang w:val="tt-RU"/>
        </w:rPr>
      </w:pPr>
    </w:p>
    <w:p w:rsidR="009C5F3E" w:rsidRPr="007F7428" w:rsidRDefault="009C5F3E" w:rsidP="00B67D91">
      <w:pPr>
        <w:spacing w:after="0"/>
        <w:jc w:val="center"/>
        <w:rPr>
          <w:rFonts w:ascii="Times New Roman" w:hAnsi="Times New Roman"/>
          <w:b/>
          <w:lang w:val="tt-RU"/>
        </w:rPr>
      </w:pPr>
    </w:p>
    <w:p w:rsidR="009C5F3E" w:rsidRPr="007F7428" w:rsidRDefault="009C5F3E" w:rsidP="00B67D91">
      <w:pPr>
        <w:spacing w:after="0"/>
        <w:jc w:val="center"/>
        <w:rPr>
          <w:rFonts w:ascii="Times New Roman" w:hAnsi="Times New Roman"/>
          <w:b/>
          <w:lang w:val="tt-RU"/>
        </w:rPr>
      </w:pPr>
    </w:p>
    <w:p w:rsidR="007041DD" w:rsidRDefault="007041DD" w:rsidP="00841B7C">
      <w:pPr>
        <w:spacing w:after="0" w:line="240" w:lineRule="auto"/>
        <w:rPr>
          <w:rFonts w:ascii="Times New Roman" w:eastAsia="Times New Roman" w:hAnsi="Times New Roman" w:cs="Times New Roman"/>
          <w:bCs/>
          <w:sz w:val="20"/>
          <w:szCs w:val="20"/>
          <w:lang w:val="tt-RU" w:eastAsia="ru-RU"/>
        </w:rPr>
      </w:pPr>
    </w:p>
    <w:p w:rsidR="007041DD" w:rsidRDefault="007041DD" w:rsidP="00841B7C">
      <w:pPr>
        <w:spacing w:after="0" w:line="240" w:lineRule="auto"/>
        <w:rPr>
          <w:rFonts w:ascii="Times New Roman" w:eastAsia="Times New Roman" w:hAnsi="Times New Roman" w:cs="Times New Roman"/>
          <w:bCs/>
          <w:sz w:val="20"/>
          <w:szCs w:val="20"/>
          <w:lang w:val="tt-RU" w:eastAsia="ru-RU"/>
        </w:rPr>
      </w:pPr>
    </w:p>
    <w:p w:rsidR="007041DD" w:rsidRDefault="007041DD" w:rsidP="00841B7C">
      <w:pPr>
        <w:spacing w:after="0" w:line="240" w:lineRule="auto"/>
        <w:rPr>
          <w:rFonts w:ascii="Times New Roman" w:eastAsia="Times New Roman" w:hAnsi="Times New Roman" w:cs="Times New Roman"/>
          <w:bCs/>
          <w:sz w:val="20"/>
          <w:szCs w:val="20"/>
          <w:lang w:val="tt-RU" w:eastAsia="ru-RU"/>
        </w:rPr>
      </w:pPr>
    </w:p>
    <w:p w:rsidR="007041DD" w:rsidRDefault="007041DD" w:rsidP="00841B7C">
      <w:pPr>
        <w:spacing w:after="0" w:line="240" w:lineRule="auto"/>
        <w:rPr>
          <w:rFonts w:ascii="Times New Roman" w:eastAsia="Times New Roman" w:hAnsi="Times New Roman" w:cs="Times New Roman"/>
          <w:bCs/>
          <w:sz w:val="20"/>
          <w:szCs w:val="20"/>
          <w:lang w:val="tt-RU" w:eastAsia="ru-RU"/>
        </w:rPr>
      </w:pPr>
    </w:p>
    <w:p w:rsidR="00EA706A" w:rsidRDefault="00EA706A" w:rsidP="00EA706A">
      <w:pPr>
        <w:tabs>
          <w:tab w:val="left" w:pos="8437"/>
        </w:tabs>
        <w:spacing w:after="0" w:line="240" w:lineRule="auto"/>
        <w:rPr>
          <w:rFonts w:ascii="Times New Roman" w:eastAsia="Times New Roman" w:hAnsi="Times New Roman" w:cs="Times New Roman"/>
          <w:bCs/>
          <w:sz w:val="20"/>
          <w:szCs w:val="20"/>
          <w:lang w:val="tt-RU" w:eastAsia="ru-RU"/>
        </w:rPr>
      </w:pPr>
    </w:p>
    <w:p w:rsidR="00EA706A" w:rsidRDefault="00EA706A" w:rsidP="00EA706A">
      <w:pPr>
        <w:tabs>
          <w:tab w:val="left" w:pos="8437"/>
        </w:tabs>
        <w:spacing w:after="0" w:line="240" w:lineRule="auto"/>
        <w:rPr>
          <w:rFonts w:ascii="Times New Roman" w:eastAsia="Times New Roman" w:hAnsi="Times New Roman" w:cs="Times New Roman"/>
          <w:bCs/>
          <w:sz w:val="20"/>
          <w:szCs w:val="20"/>
          <w:lang w:val="tt-RU" w:eastAsia="ru-RU"/>
        </w:rPr>
      </w:pPr>
    </w:p>
    <w:p w:rsidR="00C16431" w:rsidRPr="00EA706A" w:rsidRDefault="00EA706A" w:rsidP="00EA706A">
      <w:pPr>
        <w:tabs>
          <w:tab w:val="left" w:pos="8437"/>
        </w:tabs>
        <w:spacing w:after="0" w:line="240" w:lineRule="auto"/>
        <w:rPr>
          <w:rFonts w:ascii="Times New Roman" w:eastAsia="Times New Roman" w:hAnsi="Times New Roman" w:cs="Times New Roman"/>
          <w:b/>
          <w:bCs/>
          <w:lang w:val="tt-RU" w:eastAsia="ru-RU"/>
        </w:rPr>
      </w:pPr>
      <w:r>
        <w:rPr>
          <w:rFonts w:ascii="Times New Roman" w:eastAsia="Times New Roman" w:hAnsi="Times New Roman" w:cs="Times New Roman"/>
          <w:bCs/>
          <w:sz w:val="20"/>
          <w:szCs w:val="20"/>
          <w:lang w:val="tt-RU" w:eastAsia="ru-RU"/>
        </w:rPr>
        <w:lastRenderedPageBreak/>
        <w:t xml:space="preserve">                                                                                  </w:t>
      </w:r>
      <w:r w:rsidR="00C16431" w:rsidRPr="0023793A">
        <w:rPr>
          <w:rFonts w:ascii="Times New Roman" w:hAnsi="Times New Roman" w:cs="Times New Roman"/>
          <w:b/>
          <w:sz w:val="24"/>
          <w:szCs w:val="24"/>
          <w:lang w:val="tt-RU"/>
        </w:rPr>
        <w:t xml:space="preserve">      </w:t>
      </w:r>
      <w:r w:rsidR="00C16431" w:rsidRPr="00945E09">
        <w:rPr>
          <w:rFonts w:ascii="Times New Roman" w:hAnsi="Times New Roman"/>
          <w:b/>
          <w:sz w:val="28"/>
          <w:szCs w:val="28"/>
        </w:rPr>
        <w:t>Календарь - тематик план</w:t>
      </w:r>
    </w:p>
    <w:p w:rsidR="00C16431" w:rsidRPr="00BC54CD" w:rsidRDefault="00C16431" w:rsidP="00C16431">
      <w:pPr>
        <w:pStyle w:val="af"/>
        <w:jc w:val="center"/>
        <w:rPr>
          <w:rFonts w:ascii="Times New Roman" w:hAnsi="Times New Roman"/>
          <w:b/>
          <w:szCs w:val="24"/>
          <w:lang w:val="ru-RU"/>
        </w:rPr>
      </w:pPr>
    </w:p>
    <w:tbl>
      <w:tblPr>
        <w:tblW w:w="14884" w:type="dxa"/>
        <w:tblInd w:w="-705" w:type="dxa"/>
        <w:tblLayout w:type="fixed"/>
        <w:tblCellMar>
          <w:left w:w="0" w:type="dxa"/>
          <w:right w:w="0" w:type="dxa"/>
        </w:tblCellMar>
        <w:tblLook w:val="0000"/>
      </w:tblPr>
      <w:tblGrid>
        <w:gridCol w:w="567"/>
        <w:gridCol w:w="9781"/>
        <w:gridCol w:w="993"/>
        <w:gridCol w:w="992"/>
        <w:gridCol w:w="992"/>
        <w:gridCol w:w="1559"/>
      </w:tblGrid>
      <w:tr w:rsidR="00C16431" w:rsidRPr="00BC54CD" w:rsidTr="00C16431">
        <w:trPr>
          <w:trHeight w:hRule="exact" w:val="411"/>
        </w:trPr>
        <w:tc>
          <w:tcPr>
            <w:tcW w:w="567" w:type="dxa"/>
            <w:vMerge w:val="restart"/>
            <w:tcBorders>
              <w:top w:val="single" w:sz="3" w:space="0" w:color="auto"/>
              <w:left w:val="single" w:sz="3" w:space="0" w:color="auto"/>
              <w:bottom w:val="nil"/>
              <w:right w:val="single" w:sz="3" w:space="0" w:color="auto"/>
            </w:tcBorders>
            <w:shd w:val="clear" w:color="auto" w:fill="auto"/>
          </w:tcPr>
          <w:p w:rsidR="00C16431" w:rsidRDefault="00C16431" w:rsidP="006446EA">
            <w:pPr>
              <w:pStyle w:val="af"/>
              <w:jc w:val="center"/>
              <w:rPr>
                <w:rFonts w:ascii="Times New Roman" w:hAnsi="Times New Roman"/>
                <w:b/>
                <w:szCs w:val="24"/>
                <w:lang w:val="tt-RU"/>
              </w:rPr>
            </w:pPr>
          </w:p>
          <w:p w:rsidR="00C16431" w:rsidRPr="00BC54CD" w:rsidRDefault="00C16431" w:rsidP="006446EA">
            <w:pPr>
              <w:pStyle w:val="af"/>
              <w:jc w:val="center"/>
              <w:rPr>
                <w:rFonts w:ascii="Times New Roman" w:hAnsi="Times New Roman"/>
                <w:b/>
                <w:szCs w:val="24"/>
              </w:rPr>
            </w:pPr>
            <w:r w:rsidRPr="00BC54CD">
              <w:rPr>
                <w:rFonts w:ascii="Times New Roman" w:hAnsi="Times New Roman"/>
                <w:b/>
                <w:szCs w:val="24"/>
              </w:rPr>
              <w:t>№</w:t>
            </w:r>
          </w:p>
        </w:tc>
        <w:tc>
          <w:tcPr>
            <w:tcW w:w="9781" w:type="dxa"/>
            <w:vMerge w:val="restart"/>
            <w:tcBorders>
              <w:top w:val="single" w:sz="3" w:space="0" w:color="auto"/>
              <w:left w:val="single" w:sz="3" w:space="0" w:color="auto"/>
              <w:bottom w:val="nil"/>
              <w:right w:val="single" w:sz="3" w:space="0" w:color="auto"/>
            </w:tcBorders>
            <w:shd w:val="clear" w:color="auto" w:fill="auto"/>
          </w:tcPr>
          <w:p w:rsidR="00C16431" w:rsidRDefault="00C16431" w:rsidP="006446EA">
            <w:pPr>
              <w:pStyle w:val="af"/>
              <w:jc w:val="center"/>
              <w:rPr>
                <w:rFonts w:ascii="Times New Roman" w:hAnsi="Times New Roman"/>
                <w:b/>
                <w:szCs w:val="24"/>
                <w:lang w:val="tt-RU"/>
              </w:rPr>
            </w:pPr>
          </w:p>
          <w:p w:rsidR="00C16431" w:rsidRPr="00BC54CD" w:rsidRDefault="00C16431" w:rsidP="006446EA">
            <w:pPr>
              <w:pStyle w:val="af"/>
              <w:jc w:val="center"/>
              <w:rPr>
                <w:rFonts w:ascii="Times New Roman" w:hAnsi="Times New Roman"/>
                <w:b/>
                <w:szCs w:val="24"/>
              </w:rPr>
            </w:pPr>
            <w:r w:rsidRPr="00BC54CD">
              <w:rPr>
                <w:rFonts w:ascii="Times New Roman" w:hAnsi="Times New Roman"/>
                <w:b/>
                <w:szCs w:val="24"/>
              </w:rPr>
              <w:t>Дәр</w:t>
            </w:r>
            <w:r w:rsidRPr="00BC54CD">
              <w:rPr>
                <w:rFonts w:ascii="Times New Roman" w:hAnsi="Times New Roman"/>
                <w:b/>
                <w:spacing w:val="-1"/>
                <w:szCs w:val="24"/>
              </w:rPr>
              <w:t>е</w:t>
            </w:r>
            <w:r w:rsidRPr="00BC54CD">
              <w:rPr>
                <w:rFonts w:ascii="Times New Roman" w:hAnsi="Times New Roman"/>
                <w:b/>
                <w:szCs w:val="24"/>
              </w:rPr>
              <w:t>с темасы</w:t>
            </w:r>
          </w:p>
        </w:tc>
        <w:tc>
          <w:tcPr>
            <w:tcW w:w="993" w:type="dxa"/>
            <w:vMerge w:val="restart"/>
            <w:tcBorders>
              <w:top w:val="single" w:sz="3" w:space="0" w:color="auto"/>
              <w:left w:val="single" w:sz="3" w:space="0" w:color="auto"/>
              <w:right w:val="single" w:sz="3" w:space="0" w:color="auto"/>
            </w:tcBorders>
          </w:tcPr>
          <w:p w:rsidR="00C16431" w:rsidRDefault="00C16431" w:rsidP="006446EA">
            <w:pPr>
              <w:pStyle w:val="af"/>
              <w:jc w:val="center"/>
              <w:rPr>
                <w:rFonts w:ascii="Times New Roman" w:hAnsi="Times New Roman"/>
                <w:b/>
                <w:szCs w:val="24"/>
                <w:lang w:val="tt-RU"/>
              </w:rPr>
            </w:pPr>
          </w:p>
          <w:p w:rsidR="00C16431" w:rsidRPr="00BC54CD" w:rsidRDefault="00C16431" w:rsidP="006446EA">
            <w:pPr>
              <w:pStyle w:val="af"/>
              <w:jc w:val="center"/>
              <w:rPr>
                <w:rFonts w:ascii="Times New Roman" w:hAnsi="Times New Roman"/>
                <w:b/>
                <w:szCs w:val="24"/>
                <w:lang w:val="tt-RU"/>
              </w:rPr>
            </w:pPr>
            <w:r w:rsidRPr="00BC54CD">
              <w:rPr>
                <w:rFonts w:ascii="Times New Roman" w:hAnsi="Times New Roman"/>
                <w:b/>
                <w:szCs w:val="24"/>
                <w:lang w:val="tt-RU"/>
              </w:rPr>
              <w:t>Сәг саны</w:t>
            </w:r>
          </w:p>
        </w:tc>
        <w:tc>
          <w:tcPr>
            <w:tcW w:w="1984" w:type="dxa"/>
            <w:gridSpan w:val="2"/>
            <w:tcBorders>
              <w:top w:val="single" w:sz="3" w:space="0" w:color="auto"/>
              <w:left w:val="single" w:sz="3" w:space="0" w:color="auto"/>
              <w:bottom w:val="nil"/>
              <w:right w:val="single" w:sz="3" w:space="0" w:color="auto"/>
            </w:tcBorders>
          </w:tcPr>
          <w:p w:rsidR="00C16431" w:rsidRPr="00BC54CD" w:rsidRDefault="00C16431" w:rsidP="006446EA">
            <w:pPr>
              <w:pStyle w:val="af"/>
              <w:jc w:val="center"/>
              <w:rPr>
                <w:rFonts w:ascii="Times New Roman" w:hAnsi="Times New Roman"/>
                <w:b/>
                <w:szCs w:val="24"/>
                <w:lang w:val="tt-RU"/>
              </w:rPr>
            </w:pPr>
            <w:r>
              <w:rPr>
                <w:rFonts w:ascii="Times New Roman" w:hAnsi="Times New Roman"/>
                <w:b/>
                <w:szCs w:val="24"/>
                <w:lang w:val="tt-RU"/>
              </w:rPr>
              <w:t xml:space="preserve">Дата </w:t>
            </w:r>
          </w:p>
        </w:tc>
        <w:tc>
          <w:tcPr>
            <w:tcW w:w="1559" w:type="dxa"/>
            <w:vMerge w:val="restart"/>
            <w:tcBorders>
              <w:top w:val="single" w:sz="3" w:space="0" w:color="auto"/>
              <w:left w:val="single" w:sz="3" w:space="0" w:color="auto"/>
              <w:right w:val="single" w:sz="3" w:space="0" w:color="auto"/>
            </w:tcBorders>
          </w:tcPr>
          <w:p w:rsidR="00C16431" w:rsidRDefault="00C16431" w:rsidP="006446EA">
            <w:pPr>
              <w:pStyle w:val="af"/>
              <w:jc w:val="center"/>
              <w:rPr>
                <w:rFonts w:ascii="Times New Roman" w:hAnsi="Times New Roman"/>
                <w:b/>
                <w:szCs w:val="24"/>
                <w:lang w:val="tt-RU"/>
              </w:rPr>
            </w:pPr>
          </w:p>
          <w:p w:rsidR="00C16431" w:rsidRPr="00BC54CD" w:rsidRDefault="00C16431" w:rsidP="006446EA">
            <w:pPr>
              <w:pStyle w:val="af"/>
              <w:jc w:val="center"/>
              <w:rPr>
                <w:rFonts w:ascii="Times New Roman" w:hAnsi="Times New Roman"/>
                <w:b/>
                <w:szCs w:val="24"/>
                <w:lang w:val="tt-RU"/>
              </w:rPr>
            </w:pPr>
            <w:r w:rsidRPr="00BC54CD">
              <w:rPr>
                <w:rFonts w:ascii="Times New Roman" w:hAnsi="Times New Roman"/>
                <w:b/>
                <w:szCs w:val="24"/>
                <w:lang w:val="tt-RU"/>
              </w:rPr>
              <w:t>Искәрмә</w:t>
            </w:r>
          </w:p>
        </w:tc>
      </w:tr>
      <w:tr w:rsidR="00C16431" w:rsidRPr="00BC54CD" w:rsidTr="00C16431">
        <w:trPr>
          <w:trHeight w:hRule="exact" w:val="685"/>
        </w:trPr>
        <w:tc>
          <w:tcPr>
            <w:tcW w:w="567" w:type="dxa"/>
            <w:vMerge/>
            <w:tcBorders>
              <w:top w:val="single" w:sz="3" w:space="0" w:color="auto"/>
              <w:left w:val="single" w:sz="3" w:space="0" w:color="auto"/>
              <w:bottom w:val="nil"/>
              <w:right w:val="single" w:sz="3" w:space="0" w:color="auto"/>
            </w:tcBorders>
            <w:shd w:val="clear" w:color="auto" w:fill="auto"/>
          </w:tcPr>
          <w:p w:rsidR="00C16431" w:rsidRPr="00BC54CD" w:rsidRDefault="00C16431" w:rsidP="006446EA">
            <w:pPr>
              <w:pStyle w:val="af"/>
              <w:jc w:val="center"/>
              <w:rPr>
                <w:rFonts w:ascii="Times New Roman" w:hAnsi="Times New Roman"/>
                <w:b/>
                <w:szCs w:val="24"/>
              </w:rPr>
            </w:pPr>
          </w:p>
        </w:tc>
        <w:tc>
          <w:tcPr>
            <w:tcW w:w="9781" w:type="dxa"/>
            <w:vMerge/>
            <w:tcBorders>
              <w:top w:val="single" w:sz="3" w:space="0" w:color="auto"/>
              <w:left w:val="single" w:sz="3" w:space="0" w:color="auto"/>
              <w:bottom w:val="nil"/>
              <w:right w:val="single" w:sz="3" w:space="0" w:color="auto"/>
            </w:tcBorders>
            <w:shd w:val="clear" w:color="auto" w:fill="auto"/>
          </w:tcPr>
          <w:p w:rsidR="00C16431" w:rsidRPr="00BC54CD" w:rsidRDefault="00C16431" w:rsidP="006446EA">
            <w:pPr>
              <w:pStyle w:val="af"/>
              <w:jc w:val="center"/>
              <w:rPr>
                <w:rFonts w:ascii="Times New Roman" w:hAnsi="Times New Roman"/>
                <w:b/>
                <w:szCs w:val="24"/>
              </w:rPr>
            </w:pPr>
          </w:p>
        </w:tc>
        <w:tc>
          <w:tcPr>
            <w:tcW w:w="993" w:type="dxa"/>
            <w:vMerge/>
            <w:tcBorders>
              <w:left w:val="single" w:sz="3" w:space="0" w:color="auto"/>
              <w:bottom w:val="nil"/>
              <w:right w:val="single" w:sz="3" w:space="0" w:color="auto"/>
            </w:tcBorders>
          </w:tcPr>
          <w:p w:rsidR="00C16431" w:rsidRPr="00BC54CD" w:rsidRDefault="00C16431" w:rsidP="006446EA">
            <w:pPr>
              <w:pStyle w:val="af"/>
              <w:jc w:val="center"/>
              <w:rPr>
                <w:rFonts w:ascii="Times New Roman" w:hAnsi="Times New Roman"/>
                <w:b/>
                <w:szCs w:val="24"/>
                <w:lang w:val="tt-RU"/>
              </w:rPr>
            </w:pPr>
          </w:p>
        </w:tc>
        <w:tc>
          <w:tcPr>
            <w:tcW w:w="992" w:type="dxa"/>
            <w:tcBorders>
              <w:top w:val="single" w:sz="3" w:space="0" w:color="auto"/>
              <w:left w:val="single" w:sz="3" w:space="0" w:color="auto"/>
              <w:bottom w:val="nil"/>
              <w:right w:val="single" w:sz="3" w:space="0" w:color="auto"/>
            </w:tcBorders>
          </w:tcPr>
          <w:p w:rsidR="00C16431" w:rsidRPr="00BC54CD" w:rsidRDefault="00C16431" w:rsidP="006446EA">
            <w:pPr>
              <w:pStyle w:val="af"/>
              <w:jc w:val="center"/>
              <w:rPr>
                <w:rFonts w:ascii="Times New Roman" w:hAnsi="Times New Roman"/>
                <w:b/>
                <w:szCs w:val="24"/>
                <w:lang w:val="tt-RU"/>
              </w:rPr>
            </w:pPr>
            <w:r w:rsidRPr="00BC54CD">
              <w:rPr>
                <w:rFonts w:ascii="Times New Roman" w:hAnsi="Times New Roman"/>
                <w:b/>
                <w:szCs w:val="24"/>
                <w:lang w:val="tt-RU"/>
              </w:rPr>
              <w:t>План          буенча</w:t>
            </w:r>
          </w:p>
        </w:tc>
        <w:tc>
          <w:tcPr>
            <w:tcW w:w="992" w:type="dxa"/>
            <w:tcBorders>
              <w:top w:val="single" w:sz="3" w:space="0" w:color="auto"/>
              <w:left w:val="single" w:sz="3" w:space="0" w:color="auto"/>
              <w:bottom w:val="nil"/>
              <w:right w:val="single" w:sz="3" w:space="0" w:color="auto"/>
            </w:tcBorders>
          </w:tcPr>
          <w:p w:rsidR="00C16431" w:rsidRPr="00BC54CD" w:rsidRDefault="00C16431" w:rsidP="006446EA">
            <w:pPr>
              <w:pStyle w:val="af"/>
              <w:jc w:val="center"/>
              <w:rPr>
                <w:rFonts w:ascii="Times New Roman" w:hAnsi="Times New Roman"/>
                <w:b/>
                <w:szCs w:val="24"/>
                <w:lang w:val="tt-RU"/>
              </w:rPr>
            </w:pPr>
            <w:r w:rsidRPr="00BC54CD">
              <w:rPr>
                <w:rFonts w:ascii="Times New Roman" w:hAnsi="Times New Roman"/>
                <w:b/>
                <w:szCs w:val="24"/>
                <w:lang w:val="tt-RU"/>
              </w:rPr>
              <w:t>Факт</w:t>
            </w:r>
          </w:p>
        </w:tc>
        <w:tc>
          <w:tcPr>
            <w:tcW w:w="1559" w:type="dxa"/>
            <w:vMerge/>
            <w:tcBorders>
              <w:left w:val="single" w:sz="3" w:space="0" w:color="auto"/>
              <w:bottom w:val="nil"/>
              <w:right w:val="single" w:sz="3" w:space="0" w:color="auto"/>
            </w:tcBorders>
          </w:tcPr>
          <w:p w:rsidR="00C16431" w:rsidRPr="00BC54CD" w:rsidRDefault="00C16431" w:rsidP="006446EA">
            <w:pPr>
              <w:pStyle w:val="af"/>
              <w:jc w:val="center"/>
              <w:rPr>
                <w:rFonts w:ascii="Times New Roman" w:hAnsi="Times New Roman"/>
                <w:b/>
                <w:szCs w:val="24"/>
                <w:lang w:val="tt-RU"/>
              </w:rPr>
            </w:pPr>
          </w:p>
        </w:tc>
      </w:tr>
      <w:tr w:rsidR="00C16431" w:rsidRPr="00BC54CD" w:rsidTr="00C16431">
        <w:trPr>
          <w:trHeight w:hRule="exact" w:val="119"/>
        </w:trPr>
        <w:tc>
          <w:tcPr>
            <w:tcW w:w="567" w:type="dxa"/>
            <w:vMerge/>
            <w:tcBorders>
              <w:top w:val="nil"/>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rPr>
            </w:pPr>
          </w:p>
        </w:tc>
        <w:tc>
          <w:tcPr>
            <w:tcW w:w="9781" w:type="dxa"/>
            <w:vMerge/>
            <w:tcBorders>
              <w:top w:val="nil"/>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rPr>
            </w:pPr>
          </w:p>
        </w:tc>
        <w:tc>
          <w:tcPr>
            <w:tcW w:w="993" w:type="dxa"/>
            <w:tcBorders>
              <w:top w:val="nil"/>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rPr>
            </w:pPr>
          </w:p>
        </w:tc>
        <w:tc>
          <w:tcPr>
            <w:tcW w:w="992" w:type="dxa"/>
            <w:tcBorders>
              <w:top w:val="nil"/>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rPr>
            </w:pPr>
          </w:p>
        </w:tc>
        <w:tc>
          <w:tcPr>
            <w:tcW w:w="992" w:type="dxa"/>
            <w:tcBorders>
              <w:top w:val="nil"/>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rPr>
            </w:pPr>
          </w:p>
        </w:tc>
        <w:tc>
          <w:tcPr>
            <w:tcW w:w="1559" w:type="dxa"/>
            <w:tcBorders>
              <w:top w:val="nil"/>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rPr>
            </w:pPr>
          </w:p>
        </w:tc>
      </w:tr>
      <w:tr w:rsidR="00C16431" w:rsidRPr="00BC54CD" w:rsidTr="0023793A">
        <w:trPr>
          <w:trHeight w:hRule="exact" w:val="309"/>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23793A" w:rsidRDefault="00C16431" w:rsidP="006446EA">
            <w:pPr>
              <w:pStyle w:val="af"/>
              <w:rPr>
                <w:rFonts w:ascii="Times New Roman" w:hAnsi="Times New Roman"/>
                <w:szCs w:val="24"/>
                <w:lang w:val="ru-RU"/>
              </w:rPr>
            </w:pPr>
            <w:r w:rsidRPr="00BC54CD">
              <w:rPr>
                <w:rFonts w:ascii="Times New Roman" w:hAnsi="Times New Roman"/>
                <w:szCs w:val="24"/>
              </w:rPr>
              <w:t>1</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23793A" w:rsidRDefault="00C16431" w:rsidP="006446EA">
            <w:pPr>
              <w:pStyle w:val="af"/>
              <w:jc w:val="both"/>
              <w:rPr>
                <w:rFonts w:ascii="Times New Roman" w:hAnsi="Times New Roman"/>
                <w:szCs w:val="24"/>
                <w:lang w:val="ru-RU"/>
              </w:rPr>
            </w:pPr>
            <w:r w:rsidRPr="0023793A">
              <w:rPr>
                <w:rFonts w:ascii="Times New Roman" w:hAnsi="Times New Roman"/>
                <w:color w:val="000000"/>
                <w:szCs w:val="24"/>
                <w:shd w:val="clear" w:color="auto" w:fill="FFFFFF"/>
                <w:lang w:val="ru-RU"/>
              </w:rPr>
              <w:t>Сәнгать төре буларак әдәбият. Сүз сәнгате. Эстетик идеал</w:t>
            </w:r>
            <w:proofErr w:type="gramStart"/>
            <w:r w:rsidRPr="0023793A">
              <w:rPr>
                <w:rFonts w:ascii="Times New Roman" w:hAnsi="Times New Roman"/>
                <w:color w:val="000000"/>
                <w:szCs w:val="24"/>
                <w:shd w:val="clear" w:color="auto" w:fill="FFFFFF"/>
                <w:lang w:val="ru-RU"/>
              </w:rPr>
              <w:t>.</w:t>
            </w:r>
            <w:proofErr w:type="gramEnd"/>
            <w:r w:rsidRPr="0023793A">
              <w:rPr>
                <w:rFonts w:ascii="Times New Roman" w:hAnsi="Times New Roman"/>
                <w:color w:val="000000"/>
                <w:szCs w:val="24"/>
                <w:shd w:val="clear" w:color="auto" w:fill="FFFFFF"/>
                <w:lang w:val="ru-RU"/>
              </w:rPr>
              <w:t xml:space="preserve"> Ә</w:t>
            </w:r>
            <w:proofErr w:type="gramStart"/>
            <w:r w:rsidRPr="0023793A">
              <w:rPr>
                <w:rFonts w:ascii="Times New Roman" w:hAnsi="Times New Roman"/>
                <w:color w:val="000000"/>
                <w:szCs w:val="24"/>
                <w:shd w:val="clear" w:color="auto" w:fill="FFFFFF"/>
                <w:lang w:val="ru-RU"/>
              </w:rPr>
              <w:t>д</w:t>
            </w:r>
            <w:proofErr w:type="gramEnd"/>
            <w:r w:rsidRPr="0023793A">
              <w:rPr>
                <w:rFonts w:ascii="Times New Roman" w:hAnsi="Times New Roman"/>
                <w:color w:val="000000"/>
                <w:szCs w:val="24"/>
                <w:shd w:val="clear" w:color="auto" w:fill="FFFFFF"/>
                <w:lang w:val="ru-RU"/>
              </w:rPr>
              <w:t>әбиятның чорларга бүленеше.</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r>
              <w:rPr>
                <w:rFonts w:ascii="Times New Roman" w:eastAsia="Calibri" w:hAnsi="Times New Roman"/>
                <w:szCs w:val="24"/>
                <w:lang w:val="tt-RU"/>
              </w:rPr>
              <w:t>03.09</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C16431">
        <w:trPr>
          <w:trHeight w:hRule="exact" w:val="710"/>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rPr>
            </w:pPr>
            <w:r w:rsidRPr="00BC54CD">
              <w:rPr>
                <w:rFonts w:ascii="Times New Roman" w:hAnsi="Times New Roman"/>
                <w:szCs w:val="24"/>
              </w:rPr>
              <w:t>2</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6C6E7F" w:rsidRDefault="00C16431" w:rsidP="006446EA">
            <w:pPr>
              <w:pStyle w:val="af"/>
              <w:jc w:val="both"/>
              <w:rPr>
                <w:rFonts w:ascii="Times New Roman" w:hAnsi="Times New Roman"/>
                <w:szCs w:val="24"/>
                <w:lang w:val="ru-RU"/>
              </w:rPr>
            </w:pPr>
            <w:r w:rsidRPr="006C6E7F">
              <w:rPr>
                <w:rFonts w:ascii="Times New Roman" w:hAnsi="Times New Roman"/>
                <w:color w:val="000000"/>
                <w:szCs w:val="24"/>
                <w:shd w:val="clear" w:color="auto" w:fill="FFFFFF"/>
              </w:rPr>
              <w:t>Әдәбиятны</w:t>
            </w:r>
            <w:r w:rsidRPr="006C6E7F">
              <w:rPr>
                <w:rFonts w:ascii="Microsoft Sans Serif" w:hAnsi="Microsoft Sans Serif"/>
                <w:color w:val="000000"/>
                <w:szCs w:val="24"/>
                <w:shd w:val="clear" w:color="auto" w:fill="FFFFFF"/>
              </w:rPr>
              <w:t>ӊ</w:t>
            </w:r>
            <w:r w:rsidRPr="006C6E7F">
              <w:rPr>
                <w:rFonts w:ascii="Times New Roman" w:hAnsi="Times New Roman"/>
                <w:color w:val="000000"/>
                <w:szCs w:val="24"/>
                <w:shd w:val="clear" w:color="auto" w:fill="FFFFFF"/>
              </w:rPr>
              <w:t xml:space="preserve"> барлыкка килүе һәм үсеше. Гомумтөрки мәдәният һәм әдәбият. Ислам мәдәнияте. Мәдәни һәм әдәби күренеш буларак суфичылык</w:t>
            </w:r>
            <w:r w:rsidRPr="006C6E7F">
              <w:rPr>
                <w:rFonts w:ascii="Times New Roman" w:hAnsi="Times New Roman"/>
                <w:color w:val="000000"/>
                <w:szCs w:val="24"/>
                <w:shd w:val="clear" w:color="auto" w:fill="FFFFFF"/>
                <w:lang w:val="ru-RU"/>
              </w:rPr>
              <w:t>.</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r>
              <w:rPr>
                <w:rFonts w:ascii="Times New Roman" w:eastAsia="Calibri" w:hAnsi="Times New Roman"/>
                <w:szCs w:val="24"/>
                <w:lang w:val="tt-RU"/>
              </w:rPr>
              <w:t>06.09</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C16431">
        <w:trPr>
          <w:trHeight w:hRule="exact" w:val="558"/>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rPr>
            </w:pPr>
            <w:r w:rsidRPr="00BC54CD">
              <w:rPr>
                <w:rFonts w:ascii="Times New Roman" w:hAnsi="Times New Roman"/>
                <w:szCs w:val="24"/>
              </w:rPr>
              <w:t>3</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650057" w:rsidRDefault="00C16431" w:rsidP="006446EA">
            <w:pPr>
              <w:pStyle w:val="af"/>
              <w:jc w:val="both"/>
              <w:rPr>
                <w:rFonts w:ascii="Times New Roman" w:eastAsia="Calibri" w:hAnsi="Times New Roman"/>
                <w:szCs w:val="24"/>
                <w:lang w:val="ru-RU"/>
              </w:rPr>
            </w:pPr>
            <w:r w:rsidRPr="00650057">
              <w:rPr>
                <w:rFonts w:ascii="Times New Roman" w:hAnsi="Times New Roman"/>
                <w:color w:val="000000"/>
                <w:szCs w:val="24"/>
                <w:shd w:val="clear" w:color="auto" w:fill="FFFFFF"/>
              </w:rPr>
              <w:t>Болгар, Алтын Урда чоры мәдәнияте, әдәбияты турында мәгълүмат бирү. Әлеге чорлар әдәбиятында төп тема-мотивлар</w:t>
            </w:r>
            <w:r>
              <w:rPr>
                <w:rFonts w:ascii="Times New Roman" w:hAnsi="Times New Roman"/>
                <w:color w:val="000000"/>
                <w:szCs w:val="24"/>
                <w:shd w:val="clear" w:color="auto" w:fill="FFFFFF"/>
                <w:lang w:val="ru-RU"/>
              </w:rPr>
              <w:t>.</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r>
              <w:rPr>
                <w:rFonts w:ascii="Times New Roman" w:eastAsia="Calibri" w:hAnsi="Times New Roman"/>
                <w:szCs w:val="24"/>
                <w:lang w:val="tt-RU"/>
              </w:rPr>
              <w:t>10.09</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C16431">
        <w:trPr>
          <w:trHeight w:hRule="exact" w:val="411"/>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rPr>
            </w:pPr>
            <w:r w:rsidRPr="00BC54CD">
              <w:rPr>
                <w:rFonts w:ascii="Times New Roman" w:hAnsi="Times New Roman"/>
                <w:szCs w:val="24"/>
              </w:rPr>
              <w:t>4</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650057" w:rsidRDefault="00C16431" w:rsidP="006446EA">
            <w:pPr>
              <w:pStyle w:val="af"/>
              <w:jc w:val="both"/>
              <w:rPr>
                <w:rFonts w:ascii="Times New Roman" w:eastAsia="Calibri" w:hAnsi="Times New Roman"/>
                <w:color w:val="000000"/>
                <w:szCs w:val="24"/>
              </w:rPr>
            </w:pPr>
            <w:r w:rsidRPr="00650057">
              <w:rPr>
                <w:rFonts w:ascii="Times New Roman" w:eastAsia="Calibri" w:hAnsi="Times New Roman"/>
                <w:color w:val="000000"/>
                <w:szCs w:val="24"/>
              </w:rPr>
              <w:t xml:space="preserve">Казан ханлыгы, Торгынлык чоры мәдәнияте, </w:t>
            </w:r>
            <w:proofErr w:type="gramStart"/>
            <w:r w:rsidRPr="00650057">
              <w:rPr>
                <w:rFonts w:ascii="Times New Roman" w:eastAsia="Calibri" w:hAnsi="Times New Roman"/>
                <w:color w:val="000000"/>
                <w:szCs w:val="24"/>
              </w:rPr>
              <w:t>әдәбияты  турында</w:t>
            </w:r>
            <w:proofErr w:type="gramEnd"/>
            <w:r w:rsidRPr="00650057">
              <w:rPr>
                <w:rFonts w:ascii="Times New Roman" w:eastAsia="Calibri" w:hAnsi="Times New Roman"/>
                <w:color w:val="000000"/>
                <w:szCs w:val="24"/>
              </w:rPr>
              <w:t xml:space="preserve"> мәгълүмат бирү.</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r>
              <w:rPr>
                <w:rFonts w:ascii="Times New Roman" w:eastAsia="Calibri" w:hAnsi="Times New Roman"/>
                <w:szCs w:val="24"/>
                <w:lang w:val="tt-RU"/>
              </w:rPr>
              <w:t>13.09</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C16431">
        <w:trPr>
          <w:trHeight w:hRule="exact" w:val="559"/>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rPr>
            </w:pPr>
            <w:r w:rsidRPr="00BC54CD">
              <w:rPr>
                <w:rFonts w:ascii="Times New Roman" w:hAnsi="Times New Roman"/>
                <w:szCs w:val="24"/>
              </w:rPr>
              <w:t>5</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956A2D" w:rsidRDefault="00C16431" w:rsidP="006446EA">
            <w:pPr>
              <w:pStyle w:val="af"/>
              <w:jc w:val="both"/>
              <w:rPr>
                <w:rFonts w:ascii="Times New Roman" w:hAnsi="Times New Roman"/>
                <w:color w:val="000000"/>
                <w:szCs w:val="24"/>
                <w:lang w:val="tt-RU"/>
              </w:rPr>
            </w:pPr>
            <w:r>
              <w:rPr>
                <w:rFonts w:ascii="Times New Roman" w:eastAsia="Calibri" w:hAnsi="Times New Roman"/>
                <w:color w:val="000000"/>
                <w:szCs w:val="24"/>
                <w:lang w:val="ru-RU"/>
              </w:rPr>
              <w:t>Б</w:t>
            </w:r>
            <w:r w:rsidRPr="00650057">
              <w:rPr>
                <w:rFonts w:ascii="Times New Roman" w:eastAsia="Calibri" w:hAnsi="Times New Roman"/>
                <w:color w:val="000000"/>
                <w:szCs w:val="24"/>
              </w:rPr>
              <w:t>.</w:t>
            </w:r>
            <w:r w:rsidRPr="00BC54CD">
              <w:rPr>
                <w:rFonts w:ascii="Times New Roman" w:eastAsia="Calibri" w:hAnsi="Times New Roman"/>
                <w:color w:val="000000"/>
                <w:szCs w:val="24"/>
              </w:rPr>
              <w:t>С</w:t>
            </w:r>
            <w:r w:rsidRPr="00650057">
              <w:rPr>
                <w:rFonts w:ascii="Times New Roman" w:eastAsia="Calibri" w:hAnsi="Times New Roman"/>
                <w:color w:val="000000"/>
                <w:szCs w:val="24"/>
              </w:rPr>
              <w:t>.</w:t>
            </w:r>
            <w:r w:rsidRPr="00BC54CD">
              <w:rPr>
                <w:rFonts w:ascii="Times New Roman" w:eastAsia="Calibri" w:hAnsi="Times New Roman"/>
                <w:color w:val="000000"/>
                <w:szCs w:val="24"/>
              </w:rPr>
              <w:t xml:space="preserve">Ү. </w:t>
            </w:r>
            <w:r>
              <w:rPr>
                <w:rFonts w:ascii="Times New Roman" w:eastAsia="Calibri" w:hAnsi="Times New Roman"/>
                <w:color w:val="000000"/>
                <w:szCs w:val="24"/>
                <w:lang w:val="tt-RU"/>
              </w:rPr>
              <w:t>“</w:t>
            </w:r>
            <w:r w:rsidRPr="00BC54CD">
              <w:rPr>
                <w:rFonts w:ascii="Times New Roman" w:eastAsia="Calibri" w:hAnsi="Times New Roman"/>
                <w:color w:val="000000"/>
                <w:szCs w:val="24"/>
              </w:rPr>
              <w:t>Гакыл</w:t>
            </w:r>
            <w:r>
              <w:rPr>
                <w:rFonts w:ascii="Times New Roman" w:eastAsia="Calibri" w:hAnsi="Times New Roman"/>
                <w:color w:val="000000"/>
                <w:szCs w:val="24"/>
              </w:rPr>
              <w:t>лылыр тыңлар, аңлар белер имди”</w:t>
            </w:r>
            <w:r>
              <w:rPr>
                <w:rFonts w:ascii="Times New Roman" w:eastAsia="Calibri" w:hAnsi="Times New Roman"/>
                <w:color w:val="000000"/>
                <w:szCs w:val="24"/>
                <w:lang w:val="tt-RU"/>
              </w:rPr>
              <w:t xml:space="preserve">. </w:t>
            </w:r>
            <w:r w:rsidRPr="00956A2D">
              <w:rPr>
                <w:rFonts w:ascii="Times New Roman" w:eastAsia="Calibri" w:hAnsi="Times New Roman"/>
                <w:color w:val="000000"/>
                <w:szCs w:val="24"/>
                <w:lang w:val="tt-RU"/>
              </w:rPr>
              <w:t>Татар әдәбиятының гомумтөрки, Болгар,Алтын Урда, Казан ханлыгы чоры әдәбиятлары</w:t>
            </w:r>
            <w:r>
              <w:rPr>
                <w:rFonts w:ascii="Times New Roman" w:eastAsia="Calibri" w:hAnsi="Times New Roman"/>
                <w:color w:val="000000"/>
                <w:szCs w:val="24"/>
                <w:lang w:val="tt-RU"/>
              </w:rPr>
              <w:t xml:space="preserve"> буенча диспут дәрес.</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hAnsi="Times New Roman"/>
                <w:szCs w:val="24"/>
                <w:lang w:val="tt-RU"/>
              </w:rPr>
            </w:pPr>
            <w:r>
              <w:rPr>
                <w:rFonts w:ascii="Times New Roman"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r>
              <w:rPr>
                <w:rFonts w:ascii="Times New Roman" w:hAnsi="Times New Roman"/>
                <w:szCs w:val="24"/>
                <w:lang w:val="tt-RU"/>
              </w:rPr>
              <w:t>17.09</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r>
      <w:tr w:rsidR="00C16431" w:rsidRPr="00BC54CD" w:rsidTr="00C16431">
        <w:trPr>
          <w:trHeight w:hRule="exact" w:val="279"/>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rPr>
            </w:pPr>
            <w:r w:rsidRPr="00BC54CD">
              <w:rPr>
                <w:rFonts w:ascii="Times New Roman" w:hAnsi="Times New Roman"/>
                <w:szCs w:val="24"/>
              </w:rPr>
              <w:t>5</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92E9C" w:rsidRDefault="00C16431" w:rsidP="006446EA">
            <w:pPr>
              <w:pStyle w:val="af"/>
              <w:jc w:val="both"/>
              <w:rPr>
                <w:rFonts w:ascii="Times New Roman" w:eastAsia="Calibri" w:hAnsi="Times New Roman"/>
                <w:color w:val="000000"/>
                <w:szCs w:val="24"/>
                <w:lang w:val="tt-RU"/>
              </w:rPr>
            </w:pPr>
            <w:r w:rsidRPr="00BC54CD">
              <w:rPr>
                <w:rFonts w:ascii="Times New Roman" w:eastAsia="Calibri" w:hAnsi="Times New Roman"/>
                <w:szCs w:val="24"/>
                <w:lang w:val="tt-RU"/>
              </w:rPr>
              <w:t>XIX гасыр татар әдәбияты.</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r>
              <w:rPr>
                <w:rFonts w:ascii="Times New Roman" w:eastAsia="Calibri" w:hAnsi="Times New Roman"/>
                <w:szCs w:val="24"/>
                <w:lang w:val="tt-RU"/>
              </w:rPr>
              <w:t>20.09</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C16431">
        <w:trPr>
          <w:trHeight w:hRule="exact" w:val="282"/>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rPr>
            </w:pPr>
            <w:r w:rsidRPr="00BC54CD">
              <w:rPr>
                <w:rFonts w:ascii="Times New Roman" w:hAnsi="Times New Roman"/>
                <w:szCs w:val="24"/>
              </w:rPr>
              <w:t>6</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szCs w:val="24"/>
                <w:lang w:val="tt-RU"/>
              </w:rPr>
            </w:pPr>
            <w:r w:rsidRPr="00BC54CD">
              <w:rPr>
                <w:rFonts w:ascii="Times New Roman" w:eastAsia="Calibri" w:hAnsi="Times New Roman"/>
                <w:szCs w:val="24"/>
                <w:lang w:val="tt-RU"/>
              </w:rPr>
              <w:t>З.Бигиевнең «Өлүф, яки Гүзәл кыз Хәдичә» романы (өзекләр</w:t>
            </w:r>
            <w:r>
              <w:rPr>
                <w:rFonts w:ascii="Times New Roman" w:eastAsia="Calibri" w:hAnsi="Times New Roman"/>
                <w:szCs w:val="24"/>
                <w:lang w:val="tt-RU"/>
              </w:rPr>
              <w:t>)</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r>
              <w:rPr>
                <w:rFonts w:ascii="Times New Roman" w:eastAsia="Calibri" w:hAnsi="Times New Roman"/>
                <w:szCs w:val="24"/>
                <w:lang w:val="tt-RU"/>
              </w:rPr>
              <w:t>24.09</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C16431">
        <w:trPr>
          <w:trHeight w:hRule="exact" w:val="597"/>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rPr>
            </w:pPr>
            <w:r w:rsidRPr="00BC54CD">
              <w:rPr>
                <w:rFonts w:ascii="Times New Roman" w:hAnsi="Times New Roman"/>
                <w:szCs w:val="24"/>
              </w:rPr>
              <w:t>7</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Default="00C16431" w:rsidP="006446EA">
            <w:pPr>
              <w:pStyle w:val="af"/>
              <w:jc w:val="both"/>
              <w:rPr>
                <w:rFonts w:ascii="Times New Roman" w:eastAsia="Calibri" w:hAnsi="Times New Roman"/>
                <w:szCs w:val="24"/>
                <w:lang w:val="tt-RU"/>
              </w:rPr>
            </w:pPr>
            <w:r w:rsidRPr="00BC54CD">
              <w:rPr>
                <w:rFonts w:ascii="Times New Roman" w:eastAsia="Calibri" w:hAnsi="Times New Roman"/>
                <w:szCs w:val="24"/>
                <w:lang w:val="tt-RU"/>
              </w:rPr>
              <w:t>З.Бигиевнең «Өлүф, яки Гүзәл кыз Хәдичә» романы (өзекләр). Төп образлар, аларның эш-гамәле</w:t>
            </w:r>
          </w:p>
          <w:p w:rsidR="00C16431" w:rsidRDefault="00C16431" w:rsidP="006446EA">
            <w:pPr>
              <w:pStyle w:val="af"/>
              <w:jc w:val="both"/>
              <w:rPr>
                <w:rFonts w:ascii="Times New Roman" w:eastAsia="Calibri" w:hAnsi="Times New Roman"/>
                <w:szCs w:val="24"/>
                <w:lang w:val="tt-RU"/>
              </w:rPr>
            </w:pPr>
          </w:p>
          <w:p w:rsidR="00C16431" w:rsidRPr="00BC54CD" w:rsidRDefault="00C16431" w:rsidP="006446EA">
            <w:pPr>
              <w:pStyle w:val="af"/>
              <w:jc w:val="both"/>
              <w:rPr>
                <w:rFonts w:ascii="Times New Roman" w:eastAsia="Calibri" w:hAnsi="Times New Roman"/>
                <w:szCs w:val="24"/>
                <w:lang w:val="tt-RU"/>
              </w:rPr>
            </w:pP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r>
              <w:rPr>
                <w:rFonts w:ascii="Times New Roman" w:eastAsia="Calibri" w:hAnsi="Times New Roman"/>
                <w:szCs w:val="24"/>
                <w:lang w:val="tt-RU"/>
              </w:rPr>
              <w:t>27.09</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Default="00C16431" w:rsidP="006446EA">
            <w:pPr>
              <w:pStyle w:val="af"/>
              <w:rPr>
                <w:rFonts w:ascii="Times New Roman" w:eastAsia="Calibri" w:hAnsi="Times New Roman"/>
                <w:szCs w:val="24"/>
                <w:lang w:val="tt-RU"/>
              </w:rPr>
            </w:pPr>
          </w:p>
          <w:p w:rsidR="00C16431" w:rsidRDefault="00C16431" w:rsidP="006446EA">
            <w:pPr>
              <w:pStyle w:val="af"/>
              <w:rPr>
                <w:rFonts w:ascii="Times New Roman" w:eastAsia="Calibri" w:hAnsi="Times New Roman"/>
                <w:szCs w:val="24"/>
                <w:lang w:val="tt-RU"/>
              </w:rPr>
            </w:pPr>
          </w:p>
          <w:p w:rsidR="00C16431" w:rsidRDefault="00C16431" w:rsidP="006446EA">
            <w:pPr>
              <w:pStyle w:val="af"/>
              <w:rPr>
                <w:rFonts w:ascii="Times New Roman" w:eastAsia="Calibri" w:hAnsi="Times New Roman"/>
                <w:szCs w:val="24"/>
                <w:lang w:val="tt-RU"/>
              </w:rPr>
            </w:pPr>
          </w:p>
          <w:p w:rsidR="00C16431" w:rsidRPr="00BC54CD" w:rsidRDefault="00C16431" w:rsidP="006446EA">
            <w:pPr>
              <w:pStyle w:val="af"/>
              <w:rPr>
                <w:rFonts w:ascii="Times New Roman" w:eastAsia="Calibri" w:hAnsi="Times New Roman"/>
                <w:szCs w:val="24"/>
                <w:lang w:val="tt-RU"/>
              </w:rPr>
            </w:pPr>
          </w:p>
        </w:tc>
      </w:tr>
      <w:tr w:rsidR="00C16431" w:rsidRPr="00BC54CD" w:rsidTr="00C16431">
        <w:trPr>
          <w:trHeight w:hRule="exact" w:val="563"/>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rPr>
            </w:pPr>
            <w:r w:rsidRPr="00BC54CD">
              <w:rPr>
                <w:rFonts w:ascii="Times New Roman" w:hAnsi="Times New Roman"/>
                <w:szCs w:val="24"/>
              </w:rPr>
              <w:t>8</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szCs w:val="24"/>
                <w:lang w:val="tt-RU"/>
              </w:rPr>
            </w:pPr>
            <w:r w:rsidRPr="00BC54CD">
              <w:rPr>
                <w:rFonts w:ascii="Times New Roman" w:eastAsia="Calibri" w:hAnsi="Times New Roman"/>
                <w:szCs w:val="24"/>
                <w:lang w:val="tt-RU"/>
              </w:rPr>
              <w:t>З.Бигиевнең «Өлүф, яки Гүзәл кыз Хәдичә» романы (өзекләр).Аерым геройлар фаҗигасенең сәбәпләре.</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r>
              <w:rPr>
                <w:rFonts w:ascii="Times New Roman" w:eastAsia="Calibri" w:hAnsi="Times New Roman"/>
                <w:szCs w:val="24"/>
                <w:lang w:val="tt-RU"/>
              </w:rPr>
              <w:t>01.10</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C16431">
        <w:trPr>
          <w:trHeight w:hRule="exact" w:val="867"/>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rPr>
            </w:pPr>
            <w:r w:rsidRPr="00BC54CD">
              <w:rPr>
                <w:rFonts w:ascii="Times New Roman" w:hAnsi="Times New Roman"/>
                <w:szCs w:val="24"/>
              </w:rPr>
              <w:t>9</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szCs w:val="24"/>
                <w:lang w:val="tt-RU"/>
              </w:rPr>
            </w:pPr>
            <w:r w:rsidRPr="00BC54CD">
              <w:rPr>
                <w:rFonts w:ascii="Times New Roman" w:eastAsia="Calibri" w:hAnsi="Times New Roman"/>
                <w:szCs w:val="24"/>
                <w:lang w:val="tt-RU"/>
              </w:rPr>
              <w:t>ХХ гасыр башында сүз сәнгатенең шәрык һәм рус-Европа әдәби-фәлсәфи, мәдәни казанышларын үзләштерүе. Әдәбиятта яңа юнәлешләр һәм агымнар барлыкка килү. Яңа тип геройлар мәйданга чыгу.</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r>
              <w:rPr>
                <w:rFonts w:ascii="Times New Roman" w:eastAsia="Calibri" w:hAnsi="Times New Roman"/>
                <w:szCs w:val="24"/>
                <w:lang w:val="tt-RU"/>
              </w:rPr>
              <w:t>04.10</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C16431">
        <w:trPr>
          <w:trHeight w:hRule="exact" w:val="269"/>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10</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szCs w:val="24"/>
                <w:lang w:val="tt-RU"/>
              </w:rPr>
            </w:pPr>
            <w:r w:rsidRPr="00BC54CD">
              <w:rPr>
                <w:rFonts w:ascii="Times New Roman" w:eastAsia="Calibri" w:hAnsi="Times New Roman"/>
                <w:szCs w:val="24"/>
                <w:lang w:val="tt-RU"/>
              </w:rPr>
              <w:t>Ф.Әмирханның «Хәят» повесте</w:t>
            </w:r>
            <w:r>
              <w:rPr>
                <w:rFonts w:ascii="Times New Roman" w:eastAsia="Calibri" w:hAnsi="Times New Roman"/>
                <w:szCs w:val="24"/>
                <w:lang w:val="tt-RU"/>
              </w:rPr>
              <w:t xml:space="preserve">. </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r>
              <w:rPr>
                <w:rFonts w:ascii="Times New Roman" w:eastAsia="Calibri" w:hAnsi="Times New Roman"/>
                <w:szCs w:val="24"/>
                <w:lang w:val="tt-RU"/>
              </w:rPr>
              <w:t>08.10</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C16431">
        <w:trPr>
          <w:trHeight w:hRule="exact" w:val="254"/>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11</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956A2D" w:rsidRDefault="00C16431" w:rsidP="006446EA">
            <w:pPr>
              <w:pStyle w:val="af"/>
              <w:jc w:val="both"/>
              <w:rPr>
                <w:rFonts w:ascii="Times New Roman" w:eastAsia="Calibri" w:hAnsi="Times New Roman"/>
                <w:color w:val="000000"/>
                <w:szCs w:val="24"/>
                <w:lang w:val="ru-RU"/>
              </w:rPr>
            </w:pPr>
            <w:r w:rsidRPr="00956A2D">
              <w:rPr>
                <w:rFonts w:ascii="Times New Roman" w:eastAsia="Calibri" w:hAnsi="Times New Roman"/>
                <w:color w:val="000000"/>
                <w:szCs w:val="24"/>
                <w:lang w:val="ru-RU"/>
              </w:rPr>
              <w:t>Ф.Әмирханның “Хәят” повесте</w:t>
            </w:r>
            <w:r>
              <w:rPr>
                <w:rFonts w:ascii="Times New Roman" w:eastAsia="Calibri" w:hAnsi="Times New Roman"/>
                <w:color w:val="000000"/>
                <w:szCs w:val="24"/>
                <w:lang w:val="tt-RU"/>
              </w:rPr>
              <w:t>ндә Хәят образы</w:t>
            </w:r>
            <w:r w:rsidRPr="00956A2D">
              <w:rPr>
                <w:rFonts w:ascii="Times New Roman" w:eastAsia="Calibri" w:hAnsi="Times New Roman"/>
                <w:color w:val="000000"/>
                <w:szCs w:val="24"/>
                <w:lang w:val="ru-RU"/>
              </w:rPr>
              <w:t>.</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r>
              <w:rPr>
                <w:rFonts w:ascii="Times New Roman" w:eastAsia="Calibri" w:hAnsi="Times New Roman"/>
                <w:szCs w:val="24"/>
                <w:lang w:val="tt-RU"/>
              </w:rPr>
              <w:t>11.10</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C16431">
        <w:trPr>
          <w:trHeight w:hRule="exact" w:val="278"/>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12</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DE1D15" w:rsidRDefault="00C16431" w:rsidP="006446EA">
            <w:pPr>
              <w:pStyle w:val="af"/>
              <w:jc w:val="both"/>
              <w:rPr>
                <w:rFonts w:ascii="Times New Roman" w:eastAsia="Calibri" w:hAnsi="Times New Roman"/>
                <w:b/>
                <w:color w:val="000000"/>
                <w:szCs w:val="24"/>
                <w:lang w:val="ru-RU"/>
              </w:rPr>
            </w:pPr>
            <w:r w:rsidRPr="00DE1D15">
              <w:rPr>
                <w:rFonts w:ascii="Times New Roman" w:eastAsia="Calibri" w:hAnsi="Times New Roman"/>
                <w:b/>
                <w:color w:val="000000"/>
                <w:szCs w:val="24"/>
                <w:lang w:val="ru-RU"/>
              </w:rPr>
              <w:t>Ф.Әмирханның “Хәят” повесте буенча тест (1 нче чирек)</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r>
              <w:rPr>
                <w:rFonts w:ascii="Times New Roman" w:eastAsia="Calibri" w:hAnsi="Times New Roman"/>
                <w:szCs w:val="24"/>
                <w:lang w:val="tt-RU"/>
              </w:rPr>
              <w:t>15.10</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C16431">
        <w:trPr>
          <w:trHeight w:hRule="exact" w:val="235"/>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13</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color w:val="000000"/>
                <w:szCs w:val="24"/>
                <w:lang w:val="tt-RU"/>
              </w:rPr>
            </w:pPr>
            <w:r>
              <w:rPr>
                <w:rFonts w:ascii="Times New Roman" w:eastAsia="Calibri" w:hAnsi="Times New Roman"/>
                <w:color w:val="000000"/>
                <w:szCs w:val="24"/>
                <w:lang w:val="tt-RU"/>
              </w:rPr>
              <w:t>К</w:t>
            </w:r>
            <w:r w:rsidRPr="00BC54CD">
              <w:rPr>
                <w:rFonts w:ascii="Times New Roman" w:eastAsia="Calibri" w:hAnsi="Times New Roman"/>
                <w:color w:val="000000"/>
                <w:szCs w:val="24"/>
                <w:lang w:val="tt-RU"/>
              </w:rPr>
              <w:t>ТУ № 1 “Әдәбиятта - Казан ханлыгы чоры” (Ф</w:t>
            </w:r>
            <w:r>
              <w:rPr>
                <w:rFonts w:ascii="Times New Roman" w:eastAsia="Calibri" w:hAnsi="Times New Roman"/>
                <w:color w:val="000000"/>
                <w:szCs w:val="24"/>
                <w:lang w:val="tt-RU"/>
              </w:rPr>
              <w:t>.</w:t>
            </w:r>
            <w:r w:rsidRPr="00BC54CD">
              <w:rPr>
                <w:rFonts w:ascii="Times New Roman" w:eastAsia="Calibri" w:hAnsi="Times New Roman"/>
                <w:color w:val="000000"/>
                <w:szCs w:val="24"/>
                <w:lang w:val="tt-RU"/>
              </w:rPr>
              <w:t xml:space="preserve"> Латыйфиның”Хыянәт” романы буенча)</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r>
              <w:rPr>
                <w:rFonts w:ascii="Times New Roman" w:eastAsia="Calibri" w:hAnsi="Times New Roman"/>
                <w:szCs w:val="24"/>
                <w:lang w:val="tt-RU"/>
              </w:rPr>
              <w:t>18.10</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C16431">
        <w:trPr>
          <w:trHeight w:hRule="exact" w:val="274"/>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14</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color w:val="000000"/>
                <w:szCs w:val="24"/>
              </w:rPr>
            </w:pPr>
            <w:r w:rsidRPr="00BC54CD">
              <w:rPr>
                <w:rFonts w:ascii="Times New Roman" w:eastAsia="Calibri" w:hAnsi="Times New Roman"/>
                <w:szCs w:val="24"/>
                <w:lang w:val="tt-RU"/>
              </w:rPr>
              <w:t>Г.Камалның «Банкрот» комедиясе</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r>
              <w:rPr>
                <w:rFonts w:ascii="Times New Roman" w:eastAsia="Calibri" w:hAnsi="Times New Roman"/>
                <w:szCs w:val="24"/>
                <w:lang w:val="tt-RU"/>
              </w:rPr>
              <w:t>22.10</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C16431">
        <w:trPr>
          <w:trHeight w:hRule="exact" w:val="289"/>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15</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color w:val="000000"/>
                <w:szCs w:val="24"/>
              </w:rPr>
            </w:pPr>
            <w:r w:rsidRPr="008D3623">
              <w:rPr>
                <w:rFonts w:ascii="Times New Roman" w:eastAsia="Calibri" w:hAnsi="Times New Roman"/>
                <w:color w:val="000000"/>
                <w:szCs w:val="24"/>
                <w:lang w:val="ru-RU"/>
              </w:rPr>
              <w:t>Г.Камалның “Банкрот” комедиясен өйрәнү.</w:t>
            </w:r>
            <w:r w:rsidRPr="00BC54CD">
              <w:rPr>
                <w:rFonts w:ascii="Times New Roman" w:eastAsia="Calibri" w:hAnsi="Times New Roman"/>
                <w:color w:val="000000"/>
                <w:szCs w:val="24"/>
                <w:lang w:val="tt-RU"/>
              </w:rPr>
              <w:t xml:space="preserve"> </w:t>
            </w:r>
            <w:r w:rsidRPr="00BC54CD">
              <w:rPr>
                <w:rFonts w:ascii="Times New Roman" w:eastAsia="Calibri" w:hAnsi="Times New Roman"/>
                <w:color w:val="000000"/>
                <w:szCs w:val="24"/>
              </w:rPr>
              <w:t>Образлар системасы. Сираҗетдин образы.</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eastAsia="Calibri" w:hAnsi="Times New Roman"/>
                <w:szCs w:val="24"/>
                <w:lang w:val="tt-RU"/>
              </w:rPr>
            </w:pPr>
            <w:r>
              <w:rPr>
                <w:rFonts w:ascii="Times New Roman" w:eastAsia="Calibri" w:hAnsi="Times New Roman"/>
                <w:szCs w:val="24"/>
                <w:lang w:val="tt-RU"/>
              </w:rPr>
              <w:t>25.10</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C16431">
        <w:trPr>
          <w:trHeight w:hRule="exact" w:val="284"/>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16</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8D3623" w:rsidRDefault="00C16431" w:rsidP="006446EA">
            <w:pPr>
              <w:pStyle w:val="af"/>
              <w:jc w:val="both"/>
              <w:rPr>
                <w:rFonts w:ascii="Times New Roman" w:eastAsia="Calibri" w:hAnsi="Times New Roman"/>
                <w:color w:val="000000"/>
                <w:szCs w:val="24"/>
                <w:lang w:val="ru-RU"/>
              </w:rPr>
            </w:pPr>
            <w:r w:rsidRPr="008D3623">
              <w:rPr>
                <w:rFonts w:ascii="Times New Roman" w:eastAsia="Calibri" w:hAnsi="Times New Roman"/>
                <w:color w:val="000000"/>
                <w:szCs w:val="24"/>
                <w:lang w:val="ru-RU"/>
              </w:rPr>
              <w:t>Г.Камал “Банкрот” комедиясенә анализ.</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eastAsia="Calibri" w:hAnsi="Times New Roman"/>
                <w:szCs w:val="24"/>
                <w:lang w:val="tt-RU"/>
              </w:rPr>
            </w:pPr>
            <w:r>
              <w:rPr>
                <w:rFonts w:ascii="Times New Roman" w:eastAsia="Calibri" w:hAnsi="Times New Roman"/>
                <w:szCs w:val="24"/>
                <w:lang w:val="tt-RU"/>
              </w:rPr>
              <w:t>29.10</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23793A">
        <w:trPr>
          <w:trHeight w:hRule="exact" w:val="366"/>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17</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color w:val="000000"/>
                <w:szCs w:val="24"/>
              </w:rPr>
            </w:pPr>
            <w:r w:rsidRPr="00BC54CD">
              <w:rPr>
                <w:rFonts w:ascii="Times New Roman" w:eastAsia="Calibri" w:hAnsi="Times New Roman"/>
                <w:color w:val="000000"/>
                <w:szCs w:val="24"/>
                <w:lang w:val="tt-RU"/>
              </w:rPr>
              <w:t>Б</w:t>
            </w:r>
            <w:r w:rsidRPr="008D3623">
              <w:rPr>
                <w:rFonts w:ascii="Times New Roman" w:eastAsia="Calibri" w:hAnsi="Times New Roman"/>
                <w:color w:val="000000"/>
                <w:szCs w:val="24"/>
                <w:lang w:val="ru-RU"/>
              </w:rPr>
              <w:t xml:space="preserve">СҮ. Г.Камалның “Банкрот” комедиясе буенча сочинение язу. </w:t>
            </w:r>
            <w:r w:rsidRPr="00BC54CD">
              <w:rPr>
                <w:rFonts w:ascii="Times New Roman" w:eastAsia="Calibri" w:hAnsi="Times New Roman"/>
                <w:color w:val="000000"/>
                <w:szCs w:val="24"/>
              </w:rPr>
              <w:t>“Сираҗетдин – рухи банкрот”</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eastAsia="Calibri" w:hAnsi="Times New Roman"/>
                <w:szCs w:val="24"/>
                <w:lang w:val="tt-RU"/>
              </w:rPr>
            </w:pPr>
            <w:r>
              <w:rPr>
                <w:rFonts w:ascii="Times New Roman" w:eastAsia="Calibri" w:hAnsi="Times New Roman"/>
                <w:szCs w:val="24"/>
                <w:lang w:val="tt-RU"/>
              </w:rPr>
              <w:t>08.11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C16431">
        <w:trPr>
          <w:trHeight w:hRule="exact" w:val="437"/>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18</w:t>
            </w:r>
          </w:p>
          <w:p w:rsidR="00C16431" w:rsidRPr="00BC54CD" w:rsidRDefault="00C16431" w:rsidP="006446EA">
            <w:pPr>
              <w:pStyle w:val="af"/>
              <w:rPr>
                <w:rFonts w:ascii="Times New Roman" w:hAnsi="Times New Roman"/>
                <w:szCs w:val="24"/>
                <w:lang w:val="tt-RU"/>
              </w:rPr>
            </w:pPr>
          </w:p>
          <w:p w:rsidR="00C16431" w:rsidRPr="00BC54CD" w:rsidRDefault="00C16431" w:rsidP="006446EA">
            <w:pPr>
              <w:pStyle w:val="af"/>
              <w:rPr>
                <w:rFonts w:ascii="Times New Roman" w:hAnsi="Times New Roman"/>
                <w:szCs w:val="24"/>
                <w:lang w:val="tt-RU"/>
              </w:rPr>
            </w:pPr>
          </w:p>
          <w:p w:rsidR="00C16431" w:rsidRPr="00BC54CD" w:rsidRDefault="00C16431" w:rsidP="006446EA">
            <w:pPr>
              <w:pStyle w:val="af"/>
              <w:rPr>
                <w:rFonts w:ascii="Times New Roman" w:hAnsi="Times New Roman"/>
                <w:szCs w:val="24"/>
                <w:lang w:val="tt-RU"/>
              </w:rPr>
            </w:pPr>
          </w:p>
          <w:p w:rsidR="00C16431" w:rsidRPr="00BC54CD" w:rsidRDefault="00C16431" w:rsidP="006446EA">
            <w:pPr>
              <w:pStyle w:val="af"/>
              <w:rPr>
                <w:rFonts w:ascii="Times New Roman" w:hAnsi="Times New Roman"/>
                <w:szCs w:val="24"/>
                <w:lang w:val="tt-RU"/>
              </w:rPr>
            </w:pP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szCs w:val="24"/>
                <w:lang w:val="tt-RU"/>
              </w:rPr>
            </w:pPr>
            <w:r w:rsidRPr="00BC54CD">
              <w:rPr>
                <w:rFonts w:ascii="Times New Roman" w:eastAsia="Calibri" w:hAnsi="Times New Roman"/>
                <w:szCs w:val="24"/>
                <w:lang w:val="tt-RU"/>
              </w:rPr>
              <w:t>1917 – 1940 еллар әдәбияты</w:t>
            </w:r>
          </w:p>
          <w:p w:rsidR="00C16431" w:rsidRPr="00BC54CD" w:rsidRDefault="00C16431" w:rsidP="006446EA">
            <w:pPr>
              <w:pStyle w:val="af"/>
              <w:jc w:val="both"/>
              <w:rPr>
                <w:rFonts w:ascii="Times New Roman" w:eastAsia="Calibri" w:hAnsi="Times New Roman"/>
                <w:szCs w:val="24"/>
                <w:lang w:val="tt-RU"/>
              </w:rPr>
            </w:pPr>
          </w:p>
          <w:p w:rsidR="00C16431" w:rsidRPr="00BC54CD" w:rsidRDefault="00C16431" w:rsidP="006446EA">
            <w:pPr>
              <w:pStyle w:val="af"/>
              <w:jc w:val="both"/>
              <w:rPr>
                <w:rFonts w:ascii="Times New Roman" w:eastAsia="Calibri" w:hAnsi="Times New Roman"/>
                <w:color w:val="000000"/>
                <w:szCs w:val="24"/>
              </w:rPr>
            </w:pP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eastAsia="Calibri" w:hAnsi="Times New Roman"/>
                <w:szCs w:val="24"/>
                <w:lang w:val="tt-RU"/>
              </w:rPr>
            </w:pPr>
            <w:r>
              <w:rPr>
                <w:rFonts w:ascii="Times New Roman" w:eastAsia="Calibri" w:hAnsi="Times New Roman"/>
                <w:szCs w:val="24"/>
                <w:lang w:val="tt-RU"/>
              </w:rPr>
              <w:t>12.11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C16431">
        <w:trPr>
          <w:trHeight w:hRule="exact" w:val="284"/>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19</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szCs w:val="24"/>
                <w:lang w:val="tt-RU"/>
              </w:rPr>
            </w:pPr>
            <w:r w:rsidRPr="00BC54CD">
              <w:rPr>
                <w:rFonts w:ascii="Times New Roman" w:eastAsia="Calibri" w:hAnsi="Times New Roman"/>
                <w:szCs w:val="24"/>
                <w:lang w:val="tt-RU"/>
              </w:rPr>
              <w:t>М.Галәүнең «Мөһаҗирләр» романы (өзекләр).</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eastAsia="Calibri" w:hAnsi="Times New Roman"/>
                <w:szCs w:val="24"/>
                <w:lang w:val="tt-RU"/>
              </w:rPr>
            </w:pPr>
            <w:r>
              <w:rPr>
                <w:rFonts w:ascii="Times New Roman" w:eastAsia="Calibri" w:hAnsi="Times New Roman"/>
                <w:szCs w:val="24"/>
                <w:lang w:val="tt-RU"/>
              </w:rPr>
              <w:t>15.11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C16431">
        <w:trPr>
          <w:trHeight w:hRule="exact" w:val="377"/>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20</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color w:val="000000"/>
                <w:szCs w:val="24"/>
                <w:lang w:val="tt-RU"/>
              </w:rPr>
            </w:pPr>
            <w:r w:rsidRPr="00BC54CD">
              <w:rPr>
                <w:rFonts w:ascii="Times New Roman" w:eastAsia="Calibri" w:hAnsi="Times New Roman"/>
                <w:color w:val="000000"/>
                <w:szCs w:val="24"/>
                <w:lang w:val="tt-RU"/>
              </w:rPr>
              <w:t>“Мөһаҗирләр” романы. Әдәбият теориясе: роман-эпопея жанры турында белешмә бирү.</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eastAsia="Calibri" w:hAnsi="Times New Roman"/>
                <w:szCs w:val="24"/>
                <w:lang w:val="tt-RU"/>
              </w:rPr>
            </w:pPr>
            <w:r>
              <w:rPr>
                <w:rFonts w:ascii="Times New Roman" w:eastAsia="Calibri" w:hAnsi="Times New Roman"/>
                <w:szCs w:val="24"/>
                <w:lang w:val="tt-RU"/>
              </w:rPr>
              <w:t>19.11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23793A">
        <w:trPr>
          <w:trHeight w:hRule="exact" w:val="297"/>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lastRenderedPageBreak/>
              <w:t>21-22</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color w:val="000000"/>
                <w:szCs w:val="24"/>
                <w:lang w:val="tt-RU"/>
              </w:rPr>
            </w:pPr>
            <w:r w:rsidRPr="00BC54CD">
              <w:rPr>
                <w:rFonts w:ascii="Times New Roman" w:eastAsia="Calibri" w:hAnsi="Times New Roman"/>
                <w:color w:val="000000"/>
                <w:szCs w:val="24"/>
                <w:lang w:val="tt-RU"/>
              </w:rPr>
              <w:t>Мөһаҗирләр” романы.</w:t>
            </w:r>
            <w:r w:rsidRPr="00BC54CD">
              <w:rPr>
                <w:rFonts w:ascii="Times New Roman" w:eastAsia="Calibri" w:hAnsi="Times New Roman"/>
                <w:szCs w:val="24"/>
                <w:lang w:val="tt-RU"/>
              </w:rPr>
              <w:t xml:space="preserve"> Әсәрдә татарларның яшәү рәвеше, сыйфат-билгеләре чагылыш табу.</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2</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eastAsia="Calibri" w:hAnsi="Times New Roman"/>
                <w:szCs w:val="24"/>
                <w:lang w:val="tt-RU"/>
              </w:rPr>
            </w:pPr>
            <w:r>
              <w:rPr>
                <w:rFonts w:ascii="Times New Roman" w:eastAsia="Calibri" w:hAnsi="Times New Roman"/>
                <w:szCs w:val="24"/>
                <w:lang w:val="tt-RU"/>
              </w:rPr>
              <w:t>22.11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C16431">
        <w:trPr>
          <w:trHeight w:hRule="exact" w:val="280"/>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23</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color w:val="000000"/>
                <w:szCs w:val="24"/>
                <w:lang w:val="tt-RU"/>
              </w:rPr>
            </w:pPr>
            <w:r w:rsidRPr="00BC54CD">
              <w:rPr>
                <w:rFonts w:ascii="Times New Roman" w:eastAsia="Calibri" w:hAnsi="Times New Roman"/>
                <w:color w:val="000000"/>
                <w:szCs w:val="24"/>
                <w:lang w:val="tt-RU"/>
              </w:rPr>
              <w:t>БСҮ. Рецензия язу күнекмәләрен ныгыту. Үрнәк буенча укыган әсәргә рецензия язу.</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eastAsia="Calibri" w:hAnsi="Times New Roman"/>
                <w:szCs w:val="24"/>
                <w:lang w:val="tt-RU"/>
              </w:rPr>
            </w:pPr>
            <w:r>
              <w:rPr>
                <w:rFonts w:ascii="Times New Roman" w:eastAsia="Calibri" w:hAnsi="Times New Roman"/>
                <w:szCs w:val="24"/>
                <w:lang w:val="tt-RU"/>
              </w:rPr>
              <w:t>26.11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C16431">
        <w:trPr>
          <w:trHeight w:hRule="exact" w:val="285"/>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24</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8D3623" w:rsidRDefault="00C16431" w:rsidP="006446EA">
            <w:pPr>
              <w:pStyle w:val="af"/>
              <w:jc w:val="both"/>
              <w:rPr>
                <w:rFonts w:ascii="Times New Roman" w:eastAsia="Calibri" w:hAnsi="Times New Roman"/>
                <w:color w:val="000000"/>
                <w:szCs w:val="24"/>
                <w:lang w:val="ru-RU"/>
              </w:rPr>
            </w:pPr>
            <w:r w:rsidRPr="00BC54CD">
              <w:rPr>
                <w:rFonts w:ascii="Times New Roman" w:eastAsia="Calibri" w:hAnsi="Times New Roman"/>
                <w:szCs w:val="24"/>
                <w:lang w:val="tt-RU"/>
              </w:rPr>
              <w:t>Бөек Ватан сугышы еллары әдәбияты.</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eastAsia="Calibri" w:hAnsi="Times New Roman"/>
                <w:szCs w:val="24"/>
                <w:lang w:val="tt-RU"/>
              </w:rPr>
            </w:pPr>
            <w:r>
              <w:rPr>
                <w:rFonts w:ascii="Times New Roman" w:eastAsia="Calibri" w:hAnsi="Times New Roman"/>
                <w:szCs w:val="24"/>
                <w:lang w:val="tt-RU"/>
              </w:rPr>
              <w:t>29.11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C16431">
        <w:trPr>
          <w:trHeight w:hRule="exact" w:val="275"/>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25</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szCs w:val="24"/>
                <w:lang w:val="tt-RU"/>
              </w:rPr>
            </w:pPr>
            <w:r w:rsidRPr="00BC54CD">
              <w:rPr>
                <w:rFonts w:ascii="Times New Roman" w:eastAsia="Calibri" w:hAnsi="Times New Roman"/>
                <w:szCs w:val="24"/>
                <w:lang w:val="tt-RU"/>
              </w:rPr>
              <w:t>Г.Кутуйның «Сагыну» нәсере</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eastAsia="Calibri" w:hAnsi="Times New Roman"/>
                <w:szCs w:val="24"/>
                <w:lang w:val="tt-RU"/>
              </w:rPr>
            </w:pPr>
            <w:r>
              <w:rPr>
                <w:rFonts w:ascii="Times New Roman" w:eastAsia="Calibri" w:hAnsi="Times New Roman"/>
                <w:szCs w:val="24"/>
                <w:lang w:val="tt-RU"/>
              </w:rPr>
              <w:t>03.12</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23793A">
        <w:trPr>
          <w:trHeight w:hRule="exact" w:val="285"/>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26</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szCs w:val="24"/>
                <w:lang w:val="tt-RU"/>
              </w:rPr>
            </w:pPr>
            <w:r w:rsidRPr="00BC54CD">
              <w:rPr>
                <w:rFonts w:ascii="Times New Roman" w:eastAsia="Calibri" w:hAnsi="Times New Roman"/>
                <w:szCs w:val="24"/>
                <w:lang w:val="tt-RU"/>
              </w:rPr>
              <w:t>Муса Җәлил . Шагыйрь иҗатыны</w:t>
            </w:r>
            <w:r w:rsidRPr="00BC54CD">
              <w:rPr>
                <w:rFonts w:ascii="Times New Roman" w:eastAsia="Calibri" w:hAnsi="Microsoft Sans Serif"/>
                <w:szCs w:val="24"/>
                <w:lang w:val="tt-RU"/>
              </w:rPr>
              <w:t>ӊ</w:t>
            </w:r>
            <w:r w:rsidRPr="00BC54CD">
              <w:rPr>
                <w:rFonts w:ascii="Times New Roman" w:eastAsia="Calibri" w:hAnsi="Times New Roman"/>
                <w:szCs w:val="24"/>
                <w:lang w:val="tt-RU"/>
              </w:rPr>
              <w:t xml:space="preserve"> чорларга бүленеше.</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eastAsia="Calibri" w:hAnsi="Times New Roman"/>
                <w:szCs w:val="24"/>
                <w:lang w:val="tt-RU"/>
              </w:rPr>
            </w:pPr>
            <w:r>
              <w:rPr>
                <w:rFonts w:ascii="Times New Roman" w:eastAsia="Calibri" w:hAnsi="Times New Roman"/>
                <w:szCs w:val="24"/>
                <w:lang w:val="tt-RU"/>
              </w:rPr>
              <w:t>06.12</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C16431">
        <w:trPr>
          <w:trHeight w:hRule="exact" w:val="282"/>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27</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szCs w:val="24"/>
                <w:lang w:val="tt-RU"/>
              </w:rPr>
            </w:pPr>
            <w:r w:rsidRPr="00BC54CD">
              <w:rPr>
                <w:rFonts w:ascii="Times New Roman" w:eastAsia="Calibri" w:hAnsi="Times New Roman"/>
                <w:szCs w:val="24"/>
                <w:lang w:val="tt-RU"/>
              </w:rPr>
              <w:t>Муса Җәлилне</w:t>
            </w:r>
            <w:r w:rsidRPr="00BC54CD">
              <w:rPr>
                <w:rFonts w:ascii="Times New Roman" w:eastAsia="Calibri" w:hAnsi="Microsoft Sans Serif"/>
                <w:szCs w:val="24"/>
                <w:lang w:val="tt-RU"/>
              </w:rPr>
              <w:t>ӊ</w:t>
            </w:r>
            <w:r w:rsidRPr="00BC54CD">
              <w:rPr>
                <w:rFonts w:ascii="Times New Roman" w:eastAsia="Calibri" w:hAnsi="Times New Roman"/>
                <w:szCs w:val="24"/>
                <w:lang w:val="tt-RU"/>
              </w:rPr>
              <w:t xml:space="preserve"> «Моабит дәфтәрләре»</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eastAsia="Calibri" w:hAnsi="Times New Roman"/>
                <w:szCs w:val="24"/>
                <w:lang w:val="tt-RU"/>
              </w:rPr>
            </w:pPr>
            <w:r>
              <w:rPr>
                <w:rFonts w:ascii="Times New Roman" w:eastAsia="Calibri" w:hAnsi="Times New Roman"/>
                <w:szCs w:val="24"/>
                <w:lang w:val="tt-RU"/>
              </w:rPr>
              <w:t>10.12</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23793A">
        <w:trPr>
          <w:trHeight w:hRule="exact" w:val="293"/>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28</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szCs w:val="24"/>
                <w:lang w:val="tt-RU"/>
              </w:rPr>
            </w:pPr>
            <w:r w:rsidRPr="00BC54CD">
              <w:rPr>
                <w:rFonts w:ascii="Times New Roman" w:eastAsia="Calibri" w:hAnsi="Times New Roman"/>
                <w:szCs w:val="24"/>
                <w:lang w:val="tt-RU"/>
              </w:rPr>
              <w:t>Муса Җәлилне</w:t>
            </w:r>
            <w:r w:rsidRPr="00BC54CD">
              <w:rPr>
                <w:rFonts w:ascii="Times New Roman" w:eastAsia="Calibri" w:hAnsi="Microsoft Sans Serif"/>
                <w:szCs w:val="24"/>
                <w:lang w:val="tt-RU"/>
              </w:rPr>
              <w:t>ӊ</w:t>
            </w:r>
            <w:r w:rsidRPr="00BC54CD">
              <w:rPr>
                <w:rFonts w:ascii="Times New Roman" w:eastAsia="Calibri" w:hAnsi="Times New Roman"/>
                <w:szCs w:val="24"/>
                <w:lang w:val="tt-RU"/>
              </w:rPr>
              <w:t xml:space="preserve"> «Моабит дәфтәрләре»ннән: «Җырларым»,</w:t>
            </w:r>
            <w:r>
              <w:rPr>
                <w:rFonts w:ascii="Times New Roman" w:eastAsia="Calibri" w:hAnsi="Times New Roman"/>
                <w:szCs w:val="24"/>
                <w:lang w:val="tt-RU"/>
              </w:rPr>
              <w:t xml:space="preserve"> «Кошчык», «Тик булса иде ирек»</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eastAsia="Calibri" w:hAnsi="Times New Roman"/>
                <w:szCs w:val="24"/>
                <w:lang w:val="tt-RU"/>
              </w:rPr>
            </w:pPr>
            <w:r>
              <w:rPr>
                <w:rFonts w:ascii="Times New Roman" w:eastAsia="Calibri" w:hAnsi="Times New Roman"/>
                <w:szCs w:val="24"/>
                <w:lang w:val="tt-RU"/>
              </w:rPr>
              <w:t>13.12</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C16431">
        <w:trPr>
          <w:trHeight w:hRule="exact" w:val="550"/>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29</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hAnsi="Times New Roman"/>
                <w:szCs w:val="24"/>
                <w:lang w:val="tt-RU"/>
              </w:rPr>
            </w:pPr>
            <w:r w:rsidRPr="00BC54CD">
              <w:rPr>
                <w:rFonts w:ascii="Times New Roman" w:eastAsia="Calibri" w:hAnsi="Times New Roman"/>
                <w:szCs w:val="24"/>
                <w:lang w:val="tt-RU"/>
              </w:rPr>
              <w:t>Муса Җәлилне</w:t>
            </w:r>
            <w:r w:rsidRPr="00BC54CD">
              <w:rPr>
                <w:rFonts w:ascii="Times New Roman" w:eastAsia="Calibri" w:hAnsi="Microsoft Sans Serif"/>
                <w:szCs w:val="24"/>
                <w:lang w:val="tt-RU"/>
              </w:rPr>
              <w:t>ӊ</w:t>
            </w:r>
            <w:r w:rsidRPr="00BC54CD">
              <w:rPr>
                <w:rFonts w:ascii="Times New Roman" w:eastAsia="Calibri" w:hAnsi="Times New Roman"/>
                <w:szCs w:val="24"/>
                <w:lang w:val="tt-RU"/>
              </w:rPr>
              <w:t xml:space="preserve"> «Моабит дәфтәрләре»ннән: </w:t>
            </w:r>
            <w:r w:rsidRPr="00BC54CD">
              <w:rPr>
                <w:rFonts w:ascii="Times New Roman" w:hAnsi="Times New Roman"/>
                <w:szCs w:val="24"/>
                <w:lang w:val="tt-RU"/>
              </w:rPr>
              <w:t>«Ышанма», «Катыйльгә», «Бер үгет» шигырьләре.</w:t>
            </w:r>
          </w:p>
          <w:p w:rsidR="00C16431" w:rsidRPr="00BC54CD" w:rsidRDefault="00C16431" w:rsidP="006446EA">
            <w:pPr>
              <w:pStyle w:val="af"/>
              <w:jc w:val="both"/>
              <w:rPr>
                <w:rFonts w:ascii="Times New Roman" w:eastAsia="Calibri" w:hAnsi="Times New Roman"/>
                <w:szCs w:val="24"/>
                <w:lang w:val="tt-RU"/>
              </w:rPr>
            </w:pP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eastAsia="Calibri" w:hAnsi="Times New Roman"/>
                <w:szCs w:val="24"/>
                <w:lang w:val="tt-RU"/>
              </w:rPr>
            </w:pPr>
            <w:r>
              <w:rPr>
                <w:rFonts w:ascii="Times New Roman" w:eastAsia="Calibri" w:hAnsi="Times New Roman"/>
                <w:szCs w:val="24"/>
                <w:lang w:val="tt-RU"/>
              </w:rPr>
              <w:t>17.12</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C16431">
        <w:trPr>
          <w:trHeight w:hRule="exact" w:val="573"/>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30</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DE1D15" w:rsidRDefault="00C16431" w:rsidP="006446EA">
            <w:pPr>
              <w:pStyle w:val="af"/>
              <w:jc w:val="both"/>
              <w:rPr>
                <w:rFonts w:ascii="Times New Roman" w:eastAsia="Calibri" w:hAnsi="Times New Roman"/>
                <w:b/>
                <w:szCs w:val="24"/>
                <w:lang w:val="tt-RU"/>
              </w:rPr>
            </w:pPr>
            <w:r w:rsidRPr="00DE1D15">
              <w:rPr>
                <w:rFonts w:ascii="Times New Roman" w:eastAsia="Calibri" w:hAnsi="Times New Roman"/>
                <w:b/>
                <w:szCs w:val="24"/>
                <w:lang w:val="tt-RU"/>
              </w:rPr>
              <w:t xml:space="preserve">БСҮ.М.Җәлил иҗаты буенча  инша язу. </w:t>
            </w:r>
            <w:r>
              <w:rPr>
                <w:rFonts w:ascii="Times New Roman" w:eastAsia="Calibri" w:hAnsi="Times New Roman"/>
                <w:b/>
                <w:szCs w:val="24"/>
                <w:lang w:val="tt-RU"/>
              </w:rPr>
              <w:t>“</w:t>
            </w:r>
            <w:r w:rsidRPr="00DE1D15">
              <w:rPr>
                <w:rFonts w:ascii="Times New Roman" w:eastAsia="Calibri" w:hAnsi="Times New Roman"/>
                <w:b/>
                <w:szCs w:val="24"/>
                <w:lang w:val="tt-RU"/>
              </w:rPr>
              <w:t>М.Җәлилнең БВС чоры иҗатында туган ил һәм ирек темасы</w:t>
            </w:r>
            <w:r>
              <w:rPr>
                <w:rFonts w:ascii="Times New Roman" w:eastAsia="Calibri" w:hAnsi="Times New Roman"/>
                <w:b/>
                <w:szCs w:val="24"/>
                <w:lang w:val="tt-RU"/>
              </w:rPr>
              <w:t>”</w:t>
            </w:r>
            <w:r w:rsidRPr="00DE1D15">
              <w:rPr>
                <w:rFonts w:ascii="Times New Roman" w:eastAsia="Calibri" w:hAnsi="Times New Roman"/>
                <w:b/>
                <w:szCs w:val="24"/>
                <w:lang w:val="tt-RU"/>
              </w:rPr>
              <w:t>. (2 нче чирек)</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hAnsi="Times New Roman"/>
                <w:szCs w:val="24"/>
                <w:lang w:val="tt-RU"/>
              </w:rPr>
            </w:pPr>
            <w:r>
              <w:rPr>
                <w:rFonts w:ascii="Times New Roman"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hAnsi="Times New Roman"/>
                <w:szCs w:val="24"/>
                <w:lang w:val="tt-RU"/>
              </w:rPr>
            </w:pPr>
            <w:r>
              <w:rPr>
                <w:rFonts w:ascii="Times New Roman" w:hAnsi="Times New Roman"/>
                <w:szCs w:val="24"/>
                <w:lang w:val="tt-RU"/>
              </w:rPr>
              <w:t>20.12</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r>
      <w:tr w:rsidR="00C16431" w:rsidRPr="00BC54CD" w:rsidTr="0023793A">
        <w:trPr>
          <w:trHeight w:hRule="exact" w:val="284"/>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31</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szCs w:val="24"/>
                <w:lang w:val="tt-RU"/>
              </w:rPr>
            </w:pPr>
            <w:r w:rsidRPr="00BC54CD">
              <w:rPr>
                <w:rFonts w:ascii="Times New Roman" w:eastAsia="Calibri" w:hAnsi="Times New Roman"/>
                <w:szCs w:val="24"/>
                <w:lang w:val="tt-RU"/>
              </w:rPr>
              <w:t>Ә.Еникинең «Кем җырлады?»  хикәясендә сугыш фаҗигасе чагылышы</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eastAsia="Calibri" w:hAnsi="Times New Roman"/>
                <w:szCs w:val="24"/>
                <w:lang w:val="tt-RU"/>
              </w:rPr>
            </w:pPr>
            <w:r>
              <w:rPr>
                <w:rFonts w:ascii="Times New Roman" w:eastAsia="Calibri" w:hAnsi="Times New Roman"/>
                <w:szCs w:val="24"/>
                <w:lang w:val="tt-RU"/>
              </w:rPr>
              <w:t>24.12</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C16431">
        <w:trPr>
          <w:trHeight w:hRule="exact" w:val="301"/>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32</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szCs w:val="24"/>
                <w:lang w:val="tt-RU"/>
              </w:rPr>
            </w:pPr>
            <w:r w:rsidRPr="00BC54CD">
              <w:rPr>
                <w:rFonts w:ascii="Times New Roman" w:eastAsia="Calibri" w:hAnsi="Times New Roman"/>
                <w:szCs w:val="24"/>
                <w:lang w:val="tt-RU"/>
              </w:rPr>
              <w:t>“Бала” хикәясендә яшь солдат Зарифның күңел кичерешләре, рухи батырлыгы сурәтләнү</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eastAsia="Calibri" w:hAnsi="Times New Roman"/>
                <w:szCs w:val="24"/>
                <w:lang w:val="tt-RU"/>
              </w:rPr>
            </w:pPr>
            <w:r>
              <w:rPr>
                <w:rFonts w:ascii="Times New Roman" w:eastAsia="Calibri" w:hAnsi="Times New Roman"/>
                <w:szCs w:val="24"/>
                <w:lang w:val="tt-RU"/>
              </w:rPr>
              <w:t>10.01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23793A">
        <w:trPr>
          <w:trHeight w:hRule="exact" w:val="264"/>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33</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hAnsi="Times New Roman"/>
                <w:szCs w:val="24"/>
                <w:lang w:val="tt-RU"/>
              </w:rPr>
            </w:pPr>
            <w:r w:rsidRPr="00BC54CD">
              <w:rPr>
                <w:rFonts w:ascii="Times New Roman" w:hAnsi="Times New Roman"/>
                <w:szCs w:val="24"/>
                <w:lang w:val="tt-RU"/>
              </w:rPr>
              <w:t>“Ана белән кыз” хикәясе</w:t>
            </w:r>
          </w:p>
          <w:p w:rsidR="00C16431" w:rsidRPr="00BC54CD" w:rsidRDefault="00C16431" w:rsidP="006446EA">
            <w:pPr>
              <w:pStyle w:val="af"/>
              <w:jc w:val="both"/>
              <w:rPr>
                <w:rFonts w:ascii="Times New Roman" w:eastAsia="Calibri" w:hAnsi="Times New Roman"/>
                <w:szCs w:val="24"/>
                <w:lang w:val="tt-RU"/>
              </w:rPr>
            </w:pP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eastAsia="Calibri" w:hAnsi="Times New Roman"/>
                <w:szCs w:val="24"/>
                <w:lang w:val="tt-RU"/>
              </w:rPr>
            </w:pPr>
            <w:r>
              <w:rPr>
                <w:rFonts w:ascii="Times New Roman" w:eastAsia="Calibri" w:hAnsi="Times New Roman"/>
                <w:szCs w:val="24"/>
                <w:lang w:val="tt-RU"/>
              </w:rPr>
              <w:t>14.01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23793A">
        <w:trPr>
          <w:trHeight w:hRule="exact" w:val="283"/>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34</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hAnsi="Times New Roman"/>
                <w:szCs w:val="24"/>
                <w:lang w:val="tt-RU"/>
              </w:rPr>
            </w:pPr>
            <w:r w:rsidRPr="00BC54CD">
              <w:rPr>
                <w:rFonts w:ascii="Times New Roman" w:hAnsi="Times New Roman"/>
                <w:szCs w:val="24"/>
                <w:lang w:val="tt-RU"/>
              </w:rPr>
              <w:t xml:space="preserve">Йомгаклау. </w:t>
            </w:r>
            <w:r w:rsidRPr="00BC54CD">
              <w:rPr>
                <w:rFonts w:ascii="Times New Roman" w:eastAsia="Calibri" w:hAnsi="Times New Roman"/>
                <w:szCs w:val="24"/>
                <w:lang w:val="tt-RU"/>
              </w:rPr>
              <w:t>Ә.Еники хикәяләре</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eastAsia="Calibri" w:hAnsi="Times New Roman"/>
                <w:szCs w:val="24"/>
                <w:lang w:val="tt-RU"/>
              </w:rPr>
            </w:pPr>
            <w:r>
              <w:rPr>
                <w:rFonts w:ascii="Times New Roman" w:eastAsia="Calibri" w:hAnsi="Times New Roman"/>
                <w:szCs w:val="24"/>
                <w:lang w:val="tt-RU"/>
              </w:rPr>
              <w:t>17.01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23793A">
        <w:trPr>
          <w:trHeight w:hRule="exact" w:val="286"/>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35</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hAnsi="Times New Roman"/>
                <w:szCs w:val="24"/>
                <w:lang w:val="tt-RU"/>
              </w:rPr>
            </w:pPr>
            <w:r w:rsidRPr="00BC54CD">
              <w:rPr>
                <w:rFonts w:ascii="Times New Roman" w:eastAsia="Calibri" w:hAnsi="Times New Roman"/>
                <w:szCs w:val="24"/>
                <w:lang w:val="tt-RU"/>
              </w:rPr>
              <w:t>Сугыштан со</w:t>
            </w:r>
            <w:r w:rsidRPr="00BC54CD">
              <w:rPr>
                <w:rFonts w:ascii="Times New Roman" w:eastAsia="Calibri" w:hAnsi="Microsoft Sans Serif"/>
                <w:szCs w:val="24"/>
                <w:lang w:val="tt-RU"/>
              </w:rPr>
              <w:t>ӊ</w:t>
            </w:r>
            <w:r w:rsidRPr="00BC54CD">
              <w:rPr>
                <w:rFonts w:ascii="Times New Roman" w:eastAsia="Calibri" w:hAnsi="Times New Roman"/>
                <w:szCs w:val="24"/>
                <w:lang w:val="tt-RU"/>
              </w:rPr>
              <w:t>гы һәм 1960-80 нче еллар әдәбияты.</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eastAsia="Calibri" w:hAnsi="Times New Roman"/>
                <w:szCs w:val="24"/>
                <w:lang w:val="tt-RU"/>
              </w:rPr>
            </w:pPr>
            <w:r>
              <w:rPr>
                <w:rFonts w:ascii="Times New Roman" w:eastAsia="Calibri" w:hAnsi="Times New Roman"/>
                <w:szCs w:val="24"/>
                <w:lang w:val="tt-RU"/>
              </w:rPr>
              <w:t>21.01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23793A">
        <w:trPr>
          <w:trHeight w:hRule="exact" w:val="574"/>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36</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szCs w:val="24"/>
                <w:lang w:val="tt-RU"/>
              </w:rPr>
            </w:pPr>
            <w:r w:rsidRPr="00BC54CD">
              <w:rPr>
                <w:rFonts w:ascii="Times New Roman" w:hAnsi="Times New Roman"/>
                <w:color w:val="000000"/>
                <w:szCs w:val="24"/>
                <w:lang w:val="tt-RU"/>
              </w:rPr>
              <w:t xml:space="preserve">Х.Туфанның тормышы һәм иҗаты буенча белемнәрне искә төшерү һәм ныгыту. </w:t>
            </w:r>
            <w:r w:rsidRPr="00BC54CD">
              <w:rPr>
                <w:rFonts w:ascii="Times New Roman" w:hAnsi="Times New Roman"/>
                <w:color w:val="000000"/>
                <w:szCs w:val="24"/>
              </w:rPr>
              <w:t>Иҗатында кеше хисләренең төрлелеген,</w:t>
            </w:r>
            <w:r w:rsidRPr="00BC54CD">
              <w:rPr>
                <w:rFonts w:ascii="Times New Roman" w:hAnsi="Times New Roman"/>
                <w:color w:val="000000"/>
                <w:szCs w:val="24"/>
                <w:lang w:val="tt-RU"/>
              </w:rPr>
              <w:t xml:space="preserve"> </w:t>
            </w:r>
            <w:r w:rsidRPr="00BC54CD">
              <w:rPr>
                <w:rFonts w:ascii="Times New Roman" w:hAnsi="Times New Roman"/>
                <w:color w:val="000000"/>
                <w:szCs w:val="24"/>
              </w:rPr>
              <w:t>байлыгын чагылдыруы.</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eastAsia="Calibri" w:hAnsi="Times New Roman"/>
                <w:szCs w:val="24"/>
                <w:lang w:val="tt-RU"/>
              </w:rPr>
            </w:pPr>
            <w:r>
              <w:rPr>
                <w:rFonts w:ascii="Times New Roman" w:eastAsia="Calibri" w:hAnsi="Times New Roman"/>
                <w:szCs w:val="24"/>
                <w:lang w:val="tt-RU"/>
              </w:rPr>
              <w:t>24.01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C16431">
        <w:trPr>
          <w:trHeight w:hRule="exact" w:val="263"/>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37</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hAnsi="Times New Roman"/>
                <w:color w:val="000000"/>
                <w:szCs w:val="24"/>
                <w:lang w:val="tt-RU"/>
              </w:rPr>
            </w:pPr>
            <w:r w:rsidRPr="00BC54CD">
              <w:rPr>
                <w:rFonts w:ascii="Times New Roman" w:eastAsia="Calibri" w:hAnsi="Times New Roman"/>
                <w:szCs w:val="24"/>
                <w:lang w:val="tt-RU"/>
              </w:rPr>
              <w:t>Х.Туфанның «Кайсыгызның кулы җылы», «Киек казлар» шигырьләре</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eastAsia="Calibri" w:hAnsi="Times New Roman"/>
                <w:szCs w:val="24"/>
                <w:lang w:val="tt-RU"/>
              </w:rPr>
            </w:pPr>
            <w:r>
              <w:rPr>
                <w:rFonts w:ascii="Times New Roman" w:eastAsia="Calibri" w:hAnsi="Times New Roman"/>
                <w:szCs w:val="24"/>
                <w:lang w:val="tt-RU"/>
              </w:rPr>
              <w:t>28.01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C16431">
        <w:trPr>
          <w:trHeight w:hRule="exact" w:val="282"/>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38</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hAnsi="Times New Roman"/>
                <w:color w:val="000000"/>
                <w:szCs w:val="24"/>
                <w:lang w:val="tt-RU"/>
              </w:rPr>
            </w:pPr>
            <w:r w:rsidRPr="00BC54CD">
              <w:rPr>
                <w:rFonts w:ascii="Times New Roman" w:hAnsi="Times New Roman"/>
                <w:color w:val="000000"/>
                <w:szCs w:val="24"/>
                <w:lang w:val="tt-RU"/>
              </w:rPr>
              <w:t>Х.Туфанның тоткынлыкта һәм тоткынлыктан кайткач язган шигырьләрен уку..</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hAnsi="Times New Roman"/>
                <w:szCs w:val="24"/>
                <w:lang w:val="tt-RU"/>
              </w:rPr>
            </w:pPr>
            <w:r>
              <w:rPr>
                <w:rFonts w:ascii="Times New Roman"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hAnsi="Times New Roman"/>
                <w:szCs w:val="24"/>
                <w:lang w:val="tt-RU"/>
              </w:rPr>
            </w:pPr>
            <w:r>
              <w:rPr>
                <w:rFonts w:ascii="Times New Roman" w:hAnsi="Times New Roman"/>
                <w:szCs w:val="24"/>
                <w:lang w:val="tt-RU"/>
              </w:rPr>
              <w:t>31.01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r>
      <w:tr w:rsidR="00C16431" w:rsidRPr="00BC54CD" w:rsidTr="00C16431">
        <w:trPr>
          <w:trHeight w:hRule="exact" w:val="285"/>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39</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szCs w:val="24"/>
                <w:lang w:val="be-BY"/>
              </w:rPr>
            </w:pPr>
            <w:r>
              <w:rPr>
                <w:rFonts w:ascii="Times New Roman" w:hAnsi="Times New Roman"/>
                <w:color w:val="000000"/>
                <w:szCs w:val="24"/>
                <w:lang w:val="tt-RU"/>
              </w:rPr>
              <w:t>К</w:t>
            </w:r>
            <w:r w:rsidRPr="00BC54CD">
              <w:rPr>
                <w:rFonts w:ascii="Times New Roman" w:hAnsi="Times New Roman"/>
                <w:color w:val="000000"/>
                <w:szCs w:val="24"/>
                <w:lang w:val="tt-RU"/>
              </w:rPr>
              <w:t xml:space="preserve">ТУ № </w:t>
            </w:r>
            <w:r w:rsidRPr="00BC54CD">
              <w:rPr>
                <w:rFonts w:ascii="Times New Roman" w:eastAsia="Calibri" w:hAnsi="Times New Roman"/>
                <w:szCs w:val="24"/>
                <w:lang w:val="tt-RU"/>
              </w:rPr>
              <w:t>Г.Әпсәләмов. “Ак төннәр”әсәре</w:t>
            </w:r>
            <w:r w:rsidRPr="00BC54CD">
              <w:rPr>
                <w:rFonts w:ascii="Times New Roman" w:hAnsi="Times New Roman"/>
                <w:color w:val="000000"/>
                <w:szCs w:val="24"/>
                <w:lang w:val="tt-RU"/>
              </w:rPr>
              <w:t xml:space="preserve"> белән танышу. </w:t>
            </w:r>
            <w:r w:rsidRPr="00956A2D">
              <w:rPr>
                <w:rFonts w:ascii="Times New Roman" w:hAnsi="Times New Roman"/>
                <w:color w:val="000000"/>
                <w:szCs w:val="24"/>
                <w:lang w:val="tt-RU"/>
              </w:rPr>
              <w:t>Әсәрдә уздырылган төп фикер.</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hAnsi="Times New Roman"/>
                <w:szCs w:val="24"/>
                <w:lang w:val="tt-RU"/>
              </w:rPr>
            </w:pPr>
            <w:r>
              <w:rPr>
                <w:rFonts w:ascii="Times New Roman"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hAnsi="Times New Roman"/>
                <w:szCs w:val="24"/>
                <w:lang w:val="tt-RU"/>
              </w:rPr>
            </w:pPr>
            <w:r>
              <w:rPr>
                <w:rFonts w:ascii="Times New Roman" w:hAnsi="Times New Roman"/>
                <w:szCs w:val="24"/>
                <w:lang w:val="tt-RU"/>
              </w:rPr>
              <w:t>04.02</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r>
      <w:tr w:rsidR="00C16431" w:rsidRPr="00BC54CD" w:rsidTr="00C16431">
        <w:trPr>
          <w:trHeight w:hRule="exact" w:val="289"/>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40</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hAnsi="Times New Roman"/>
                <w:color w:val="000000"/>
                <w:szCs w:val="24"/>
                <w:lang w:val="tt-RU"/>
              </w:rPr>
            </w:pPr>
            <w:r w:rsidRPr="00BC54CD">
              <w:rPr>
                <w:rFonts w:ascii="Times New Roman" w:eastAsia="Calibri" w:hAnsi="Times New Roman"/>
                <w:szCs w:val="24"/>
                <w:lang w:val="tt-RU"/>
              </w:rPr>
              <w:t>И.Юзеевнең</w:t>
            </w:r>
            <w:r w:rsidRPr="00BC54CD">
              <w:rPr>
                <w:rFonts w:ascii="Times New Roman" w:hAnsi="Times New Roman"/>
                <w:color w:val="000000"/>
                <w:szCs w:val="24"/>
                <w:lang w:val="tt-RU"/>
              </w:rPr>
              <w:t xml:space="preserve"> тормышы һәм иҗаты буенча белемнәрне искә төшерү һәм ныгыту.</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eastAsia="Calibri" w:hAnsi="Times New Roman"/>
                <w:szCs w:val="24"/>
                <w:lang w:val="tt-RU"/>
              </w:rPr>
            </w:pPr>
            <w:r>
              <w:rPr>
                <w:rFonts w:ascii="Times New Roman" w:eastAsia="Calibri" w:hAnsi="Times New Roman"/>
                <w:szCs w:val="24"/>
                <w:lang w:val="tt-RU"/>
              </w:rPr>
              <w:t>07.02</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23793A">
        <w:trPr>
          <w:trHeight w:hRule="exact" w:val="300"/>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41</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szCs w:val="24"/>
                <w:lang w:val="tt-RU"/>
              </w:rPr>
            </w:pPr>
            <w:r w:rsidRPr="00BC54CD">
              <w:rPr>
                <w:rFonts w:ascii="Times New Roman" w:eastAsia="Calibri" w:hAnsi="Times New Roman"/>
                <w:szCs w:val="24"/>
                <w:lang w:val="tt-RU"/>
              </w:rPr>
              <w:t>И.Юзеевнең “Сагышлы мирас”, “Гасыр кичкән чакта” шигырьләре.</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eastAsia="Calibri" w:hAnsi="Times New Roman"/>
                <w:szCs w:val="24"/>
                <w:lang w:val="tt-RU"/>
              </w:rPr>
            </w:pPr>
            <w:r>
              <w:rPr>
                <w:rFonts w:ascii="Times New Roman" w:eastAsia="Calibri" w:hAnsi="Times New Roman"/>
                <w:szCs w:val="24"/>
                <w:lang w:val="tt-RU"/>
              </w:rPr>
              <w:t>11.02</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23793A">
        <w:trPr>
          <w:trHeight w:hRule="exact" w:val="290"/>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42</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szCs w:val="24"/>
                <w:lang w:val="tt-RU"/>
              </w:rPr>
            </w:pPr>
            <w:r w:rsidRPr="00BC54CD">
              <w:rPr>
                <w:rFonts w:ascii="Times New Roman" w:eastAsia="Calibri" w:hAnsi="Times New Roman"/>
                <w:szCs w:val="24"/>
                <w:lang w:val="tt-RU"/>
              </w:rPr>
              <w:t>И.Юзеевнең “Без”, “Калдыр, аккош, каурые</w:t>
            </w:r>
            <w:r w:rsidRPr="00BC54CD">
              <w:rPr>
                <w:rFonts w:ascii="Times New Roman" w:eastAsia="Calibri" w:hAnsi="Microsoft Sans Serif"/>
                <w:szCs w:val="24"/>
                <w:lang w:val="tt-RU"/>
              </w:rPr>
              <w:t>ӊ</w:t>
            </w:r>
            <w:r w:rsidRPr="00BC54CD">
              <w:rPr>
                <w:rFonts w:ascii="Times New Roman" w:eastAsia="Calibri" w:hAnsi="Times New Roman"/>
                <w:szCs w:val="24"/>
                <w:lang w:val="tt-RU"/>
              </w:rPr>
              <w:t>ны” шигырьләре</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hAnsi="Times New Roman"/>
                <w:szCs w:val="24"/>
                <w:lang w:val="tt-RU"/>
              </w:rPr>
            </w:pPr>
            <w:r>
              <w:rPr>
                <w:rFonts w:ascii="Times New Roman"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hAnsi="Times New Roman"/>
                <w:szCs w:val="24"/>
                <w:lang w:val="tt-RU"/>
              </w:rPr>
            </w:pPr>
            <w:r>
              <w:rPr>
                <w:rFonts w:ascii="Times New Roman" w:hAnsi="Times New Roman"/>
                <w:szCs w:val="24"/>
                <w:lang w:val="tt-RU"/>
              </w:rPr>
              <w:t>14.02</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r>
      <w:tr w:rsidR="00C16431" w:rsidRPr="00BC54CD" w:rsidTr="00C16431">
        <w:trPr>
          <w:trHeight w:hRule="exact" w:val="567"/>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43</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szCs w:val="24"/>
                <w:lang w:val="tt-RU"/>
              </w:rPr>
            </w:pPr>
            <w:r w:rsidRPr="00BC54CD">
              <w:rPr>
                <w:rFonts w:ascii="Times New Roman" w:eastAsia="Calibri" w:hAnsi="Times New Roman"/>
                <w:szCs w:val="24"/>
                <w:lang w:val="tt-RU"/>
              </w:rPr>
              <w:t>“Өчәү чыктык ерак юлга” поэмасында чор-заман мәсьәләләрнең өч герой язмышы аша сурәтләнеше</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eastAsia="Calibri" w:hAnsi="Times New Roman"/>
                <w:szCs w:val="24"/>
                <w:lang w:val="tt-RU"/>
              </w:rPr>
            </w:pPr>
            <w:r>
              <w:rPr>
                <w:rFonts w:ascii="Times New Roman" w:eastAsia="Calibri"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eastAsia="Calibri" w:hAnsi="Times New Roman"/>
                <w:szCs w:val="24"/>
                <w:lang w:val="tt-RU"/>
              </w:rPr>
            </w:pPr>
            <w:r>
              <w:rPr>
                <w:rFonts w:ascii="Times New Roman" w:eastAsia="Calibri" w:hAnsi="Times New Roman"/>
                <w:szCs w:val="24"/>
                <w:lang w:val="tt-RU"/>
              </w:rPr>
              <w:t>18.02</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eastAsia="Calibri" w:hAnsi="Times New Roman"/>
                <w:szCs w:val="24"/>
                <w:lang w:val="tt-RU"/>
              </w:rPr>
            </w:pPr>
          </w:p>
        </w:tc>
      </w:tr>
      <w:tr w:rsidR="00C16431" w:rsidRPr="00BC54CD" w:rsidTr="00C16431">
        <w:trPr>
          <w:trHeight w:hRule="exact" w:val="352"/>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44</w:t>
            </w:r>
          </w:p>
          <w:p w:rsidR="00C16431" w:rsidRPr="00BC54CD" w:rsidRDefault="00C16431" w:rsidP="006446EA">
            <w:pPr>
              <w:pStyle w:val="af"/>
              <w:rPr>
                <w:rFonts w:ascii="Times New Roman" w:hAnsi="Times New Roman"/>
                <w:szCs w:val="24"/>
                <w:lang w:val="tt-RU"/>
              </w:rPr>
            </w:pPr>
          </w:p>
          <w:p w:rsidR="00C16431" w:rsidRPr="00BC54CD" w:rsidRDefault="00C16431" w:rsidP="006446EA">
            <w:pPr>
              <w:pStyle w:val="af"/>
              <w:rPr>
                <w:rFonts w:ascii="Times New Roman" w:hAnsi="Times New Roman"/>
                <w:szCs w:val="24"/>
                <w:lang w:val="tt-RU"/>
              </w:rPr>
            </w:pP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hAnsi="Times New Roman"/>
                <w:color w:val="000000"/>
                <w:szCs w:val="24"/>
                <w:lang w:val="tt-RU"/>
              </w:rPr>
            </w:pPr>
            <w:r w:rsidRPr="00BC54CD">
              <w:rPr>
                <w:rFonts w:ascii="Times New Roman" w:hAnsi="Times New Roman"/>
                <w:color w:val="000000"/>
                <w:szCs w:val="24"/>
                <w:lang w:val="tt-RU"/>
              </w:rPr>
              <w:t>А. Гыйләҗевнең тормыш юлы һәм иҗатына кыскача күзәтү.</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hAnsi="Times New Roman"/>
                <w:szCs w:val="24"/>
                <w:lang w:val="tt-RU"/>
              </w:rPr>
            </w:pPr>
            <w:r>
              <w:rPr>
                <w:rFonts w:ascii="Times New Roman" w:hAnsi="Times New Roman"/>
                <w:szCs w:val="24"/>
                <w:lang w:val="tt-RU"/>
              </w:rPr>
              <w:t>1</w:t>
            </w:r>
          </w:p>
          <w:p w:rsidR="00C16431" w:rsidRPr="00BC54CD" w:rsidRDefault="00C16431" w:rsidP="006446EA">
            <w:pPr>
              <w:pStyle w:val="af"/>
              <w:jc w:val="center"/>
              <w:rPr>
                <w:rFonts w:ascii="Times New Roman" w:hAnsi="Times New Roman"/>
                <w:szCs w:val="24"/>
                <w:lang w:val="tt-RU"/>
              </w:rPr>
            </w:pPr>
            <w:r>
              <w:rPr>
                <w:rFonts w:ascii="Times New Roman" w:hAnsi="Times New Roman"/>
                <w:szCs w:val="24"/>
                <w:lang w:val="tt-RU"/>
              </w:rPr>
              <w:t>1</w:t>
            </w:r>
          </w:p>
          <w:p w:rsidR="00C16431" w:rsidRPr="00BC54CD" w:rsidRDefault="00C16431" w:rsidP="006446EA">
            <w:pPr>
              <w:pStyle w:val="af"/>
              <w:jc w:val="center"/>
              <w:rPr>
                <w:rFonts w:ascii="Times New Roman" w:hAnsi="Times New Roman"/>
                <w:szCs w:val="24"/>
                <w:lang w:val="tt-RU"/>
              </w:rPr>
            </w:pPr>
            <w:r>
              <w:rPr>
                <w:rFonts w:ascii="Times New Roman"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hAnsi="Times New Roman"/>
                <w:szCs w:val="24"/>
                <w:lang w:val="tt-RU"/>
              </w:rPr>
            </w:pPr>
            <w:r>
              <w:rPr>
                <w:rFonts w:ascii="Times New Roman" w:hAnsi="Times New Roman"/>
                <w:szCs w:val="24"/>
                <w:lang w:val="tt-RU"/>
              </w:rPr>
              <w:t>21.02</w:t>
            </w:r>
          </w:p>
          <w:p w:rsidR="00C16431" w:rsidRPr="00BC54CD" w:rsidRDefault="00693BD8" w:rsidP="006446EA">
            <w:pPr>
              <w:pStyle w:val="af"/>
              <w:rPr>
                <w:rFonts w:ascii="Times New Roman" w:hAnsi="Times New Roman"/>
                <w:szCs w:val="24"/>
                <w:lang w:val="tt-RU"/>
              </w:rPr>
            </w:pPr>
            <w:r>
              <w:rPr>
                <w:rFonts w:ascii="Times New Roman" w:hAnsi="Times New Roman"/>
                <w:szCs w:val="24"/>
                <w:lang w:val="tt-RU"/>
              </w:rPr>
              <w:t>25</w:t>
            </w:r>
          </w:p>
          <w:p w:rsidR="00C16431" w:rsidRPr="00BC54CD" w:rsidRDefault="00C16431" w:rsidP="006446EA">
            <w:pPr>
              <w:pStyle w:val="af"/>
              <w:rPr>
                <w:rFonts w:ascii="Times New Roman" w:hAnsi="Times New Roman"/>
                <w:szCs w:val="24"/>
                <w:lang w:val="tt-RU"/>
              </w:rPr>
            </w:pP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p w:rsidR="00C16431" w:rsidRPr="00BC54CD" w:rsidRDefault="00C16431" w:rsidP="006446EA">
            <w:pPr>
              <w:pStyle w:val="af"/>
              <w:rPr>
                <w:rFonts w:ascii="Times New Roman" w:hAnsi="Times New Roman"/>
                <w:szCs w:val="24"/>
                <w:lang w:val="tt-RU"/>
              </w:rPr>
            </w:pPr>
          </w:p>
          <w:p w:rsidR="00C16431" w:rsidRPr="00BC54CD" w:rsidRDefault="00C16431" w:rsidP="006446EA">
            <w:pPr>
              <w:pStyle w:val="af"/>
              <w:rPr>
                <w:rFonts w:ascii="Times New Roman"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p w:rsidR="00C16431" w:rsidRPr="00BC54CD" w:rsidRDefault="00C16431" w:rsidP="006446EA">
            <w:pPr>
              <w:pStyle w:val="af"/>
              <w:rPr>
                <w:rFonts w:ascii="Times New Roman" w:hAnsi="Times New Roman"/>
                <w:szCs w:val="24"/>
                <w:lang w:val="tt-RU"/>
              </w:rPr>
            </w:pPr>
          </w:p>
          <w:p w:rsidR="00C16431" w:rsidRPr="00BC54CD" w:rsidRDefault="00C16431" w:rsidP="006446EA">
            <w:pPr>
              <w:pStyle w:val="af"/>
              <w:rPr>
                <w:rFonts w:ascii="Times New Roman" w:hAnsi="Times New Roman"/>
                <w:szCs w:val="24"/>
                <w:lang w:val="tt-RU"/>
              </w:rPr>
            </w:pPr>
          </w:p>
        </w:tc>
      </w:tr>
      <w:tr w:rsidR="00C16431" w:rsidRPr="00BC54CD" w:rsidTr="00C16431">
        <w:trPr>
          <w:trHeight w:hRule="exact" w:val="356"/>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45-46</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hAnsi="Times New Roman"/>
                <w:color w:val="000000"/>
                <w:szCs w:val="24"/>
                <w:lang w:val="tt-RU"/>
              </w:rPr>
            </w:pPr>
            <w:r w:rsidRPr="00BC54CD">
              <w:rPr>
                <w:rFonts w:ascii="Times New Roman" w:hAnsi="Times New Roman"/>
                <w:color w:val="000000"/>
                <w:szCs w:val="24"/>
                <w:lang w:val="tt-RU"/>
              </w:rPr>
              <w:t>А.Гыйләҗевнең “Җомга көн кич белән” романы. Романнан өзекләр белән танышу.</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hAnsi="Times New Roman"/>
                <w:szCs w:val="24"/>
                <w:lang w:val="tt-RU"/>
              </w:rPr>
            </w:pPr>
            <w:r>
              <w:rPr>
                <w:rFonts w:ascii="Times New Roman" w:hAnsi="Times New Roman"/>
                <w:szCs w:val="24"/>
                <w:lang w:val="tt-RU"/>
              </w:rPr>
              <w:t>2</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hAnsi="Times New Roman"/>
                <w:szCs w:val="24"/>
                <w:lang w:val="tt-RU"/>
              </w:rPr>
            </w:pPr>
            <w:r>
              <w:rPr>
                <w:rFonts w:ascii="Times New Roman" w:hAnsi="Times New Roman"/>
                <w:szCs w:val="24"/>
                <w:lang w:val="tt-RU"/>
              </w:rPr>
              <w:t>25-28.02</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r>
      <w:tr w:rsidR="00C16431" w:rsidRPr="00BC54CD" w:rsidTr="00C16431">
        <w:trPr>
          <w:trHeight w:hRule="exact" w:val="575"/>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47</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8D3623" w:rsidRDefault="00C16431" w:rsidP="006446EA">
            <w:pPr>
              <w:pStyle w:val="af"/>
              <w:jc w:val="both"/>
              <w:rPr>
                <w:rFonts w:ascii="Times New Roman" w:hAnsi="Times New Roman"/>
                <w:color w:val="000000"/>
                <w:szCs w:val="24"/>
                <w:lang w:val="ru-RU"/>
              </w:rPr>
            </w:pPr>
            <w:r w:rsidRPr="008D3623">
              <w:rPr>
                <w:rFonts w:ascii="Times New Roman" w:hAnsi="Times New Roman"/>
                <w:color w:val="000000"/>
                <w:szCs w:val="24"/>
                <w:lang w:val="ru-RU"/>
              </w:rPr>
              <w:t xml:space="preserve">“Җомга </w:t>
            </w:r>
            <w:proofErr w:type="gramStart"/>
            <w:r w:rsidRPr="008D3623">
              <w:rPr>
                <w:rFonts w:ascii="Times New Roman" w:hAnsi="Times New Roman"/>
                <w:color w:val="000000"/>
                <w:szCs w:val="24"/>
                <w:lang w:val="ru-RU"/>
              </w:rPr>
              <w:t>к</w:t>
            </w:r>
            <w:proofErr w:type="gramEnd"/>
            <w:r w:rsidRPr="008D3623">
              <w:rPr>
                <w:rFonts w:ascii="Times New Roman" w:hAnsi="Times New Roman"/>
                <w:color w:val="000000"/>
                <w:szCs w:val="24"/>
                <w:lang w:val="ru-RU"/>
              </w:rPr>
              <w:t>өн кич белән” романы. Романны өйрәнүгә йомгак. Әсәрдә уздырылган тө</w:t>
            </w:r>
            <w:proofErr w:type="gramStart"/>
            <w:r w:rsidRPr="008D3623">
              <w:rPr>
                <w:rFonts w:ascii="Times New Roman" w:hAnsi="Times New Roman"/>
                <w:color w:val="000000"/>
                <w:szCs w:val="24"/>
                <w:lang w:val="ru-RU"/>
              </w:rPr>
              <w:t>п</w:t>
            </w:r>
            <w:proofErr w:type="gramEnd"/>
            <w:r w:rsidRPr="008D3623">
              <w:rPr>
                <w:rFonts w:ascii="Times New Roman" w:hAnsi="Times New Roman"/>
                <w:color w:val="000000"/>
                <w:szCs w:val="24"/>
                <w:lang w:val="ru-RU"/>
              </w:rPr>
              <w:t xml:space="preserve"> фикерне билгеләү.</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hAnsi="Times New Roman"/>
                <w:szCs w:val="24"/>
                <w:lang w:val="tt-RU"/>
              </w:rPr>
            </w:pPr>
            <w:r>
              <w:rPr>
                <w:rFonts w:ascii="Times New Roman"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hAnsi="Times New Roman"/>
                <w:szCs w:val="24"/>
                <w:lang w:val="tt-RU"/>
              </w:rPr>
            </w:pPr>
            <w:r>
              <w:rPr>
                <w:rFonts w:ascii="Times New Roman" w:hAnsi="Times New Roman"/>
                <w:szCs w:val="24"/>
                <w:lang w:val="tt-RU"/>
              </w:rPr>
              <w:t>04.03</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r>
      <w:tr w:rsidR="00C16431" w:rsidRPr="00BC54CD" w:rsidTr="0023793A">
        <w:trPr>
          <w:trHeight w:hRule="exact" w:val="534"/>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48</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692FF6" w:rsidRDefault="00C16431" w:rsidP="006446EA">
            <w:pPr>
              <w:pStyle w:val="af"/>
              <w:jc w:val="both"/>
              <w:rPr>
                <w:rFonts w:ascii="Times New Roman" w:hAnsi="Times New Roman"/>
                <w:b/>
                <w:color w:val="000000"/>
                <w:szCs w:val="24"/>
                <w:lang w:val="tt-RU"/>
              </w:rPr>
            </w:pPr>
            <w:r w:rsidRPr="00692FF6">
              <w:rPr>
                <w:rFonts w:ascii="Times New Roman" w:hAnsi="Times New Roman"/>
                <w:b/>
                <w:color w:val="000000"/>
                <w:szCs w:val="24"/>
                <w:lang w:val="tt-RU"/>
              </w:rPr>
              <w:t>СҮ.А.</w:t>
            </w:r>
            <w:r>
              <w:rPr>
                <w:rFonts w:ascii="Times New Roman" w:hAnsi="Times New Roman"/>
                <w:b/>
                <w:color w:val="000000"/>
                <w:szCs w:val="24"/>
                <w:lang w:val="tt-RU"/>
              </w:rPr>
              <w:t xml:space="preserve"> Инша язу. “</w:t>
            </w:r>
            <w:r w:rsidRPr="00692FF6">
              <w:rPr>
                <w:rFonts w:ascii="Times New Roman" w:hAnsi="Times New Roman"/>
                <w:b/>
                <w:color w:val="000000"/>
                <w:szCs w:val="24"/>
                <w:lang w:val="tt-RU"/>
              </w:rPr>
              <w:t>Гыйләҗевнең “Җомга көн кич белән”романында Бибинур образы.</w:t>
            </w:r>
            <w:r>
              <w:rPr>
                <w:rFonts w:ascii="Times New Roman" w:hAnsi="Times New Roman"/>
                <w:b/>
                <w:color w:val="000000"/>
                <w:szCs w:val="24"/>
                <w:lang w:val="tt-RU"/>
              </w:rPr>
              <w:t xml:space="preserve">” </w:t>
            </w:r>
            <w:r w:rsidRPr="00692FF6">
              <w:rPr>
                <w:rFonts w:ascii="Times New Roman" w:hAnsi="Times New Roman"/>
                <w:b/>
                <w:color w:val="000000"/>
                <w:szCs w:val="24"/>
                <w:lang w:val="tt-RU"/>
              </w:rPr>
              <w:t>(3 нче чирек)</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hAnsi="Times New Roman"/>
                <w:szCs w:val="24"/>
                <w:lang w:val="tt-RU"/>
              </w:rPr>
            </w:pPr>
            <w:r>
              <w:rPr>
                <w:rFonts w:ascii="Times New Roman"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hAnsi="Times New Roman"/>
                <w:szCs w:val="24"/>
                <w:lang w:val="tt-RU"/>
              </w:rPr>
            </w:pPr>
            <w:r>
              <w:rPr>
                <w:rFonts w:ascii="Times New Roman" w:hAnsi="Times New Roman"/>
                <w:szCs w:val="24"/>
                <w:lang w:val="tt-RU"/>
              </w:rPr>
              <w:t>07.03</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r>
      <w:tr w:rsidR="00C16431" w:rsidRPr="00BC54CD" w:rsidTr="00C16431">
        <w:trPr>
          <w:trHeight w:hRule="exact" w:val="290"/>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49</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hAnsi="Times New Roman"/>
                <w:color w:val="000000"/>
                <w:szCs w:val="24"/>
                <w:lang w:val="tt-RU"/>
              </w:rPr>
            </w:pPr>
            <w:r w:rsidRPr="00BC54CD">
              <w:rPr>
                <w:rFonts w:ascii="Times New Roman" w:eastAsia="Calibri" w:hAnsi="Times New Roman"/>
                <w:szCs w:val="24"/>
                <w:lang w:val="tt-RU"/>
              </w:rPr>
              <w:t xml:space="preserve">Н. Фәттахның </w:t>
            </w:r>
            <w:r w:rsidRPr="00BC54CD">
              <w:rPr>
                <w:rFonts w:ascii="Times New Roman" w:hAnsi="Times New Roman"/>
                <w:color w:val="000000"/>
                <w:szCs w:val="24"/>
                <w:lang w:val="tt-RU"/>
              </w:rPr>
              <w:t>тормыш юлы һәм иҗатына кыскача күзәтү.</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hAnsi="Times New Roman"/>
                <w:szCs w:val="24"/>
                <w:lang w:val="tt-RU"/>
              </w:rPr>
            </w:pPr>
            <w:r>
              <w:rPr>
                <w:rFonts w:ascii="Times New Roman"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hAnsi="Times New Roman"/>
                <w:szCs w:val="24"/>
                <w:lang w:val="tt-RU"/>
              </w:rPr>
            </w:pPr>
            <w:r>
              <w:rPr>
                <w:rFonts w:ascii="Times New Roman" w:hAnsi="Times New Roman"/>
                <w:szCs w:val="24"/>
                <w:lang w:val="tt-RU"/>
              </w:rPr>
              <w:t>11.03</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r>
      <w:tr w:rsidR="00C16431" w:rsidRPr="00BC54CD" w:rsidTr="00C16431">
        <w:trPr>
          <w:trHeight w:hRule="exact" w:val="408"/>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50</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szCs w:val="24"/>
                <w:lang w:val="tt-RU"/>
              </w:rPr>
            </w:pPr>
            <w:r w:rsidRPr="00BC54CD">
              <w:rPr>
                <w:rFonts w:ascii="Times New Roman" w:eastAsia="Calibri" w:hAnsi="Times New Roman"/>
                <w:szCs w:val="24"/>
                <w:lang w:val="tt-RU"/>
              </w:rPr>
              <w:t>Н. Фәттахның «Ител суы ака торур» романы (өзекләр).</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hAnsi="Times New Roman"/>
                <w:szCs w:val="24"/>
                <w:lang w:val="tt-RU"/>
              </w:rPr>
            </w:pPr>
            <w:r>
              <w:rPr>
                <w:rFonts w:ascii="Times New Roman"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hAnsi="Times New Roman"/>
                <w:szCs w:val="24"/>
                <w:lang w:val="tt-RU"/>
              </w:rPr>
            </w:pPr>
            <w:r>
              <w:rPr>
                <w:rFonts w:ascii="Times New Roman" w:hAnsi="Times New Roman"/>
                <w:szCs w:val="24"/>
                <w:lang w:val="tt-RU"/>
              </w:rPr>
              <w:t>14.03</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r>
      <w:tr w:rsidR="00C16431" w:rsidRPr="00BC54CD" w:rsidTr="00C16431">
        <w:trPr>
          <w:trHeight w:hRule="exact" w:val="570"/>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51</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szCs w:val="24"/>
                <w:lang w:val="tt-RU"/>
              </w:rPr>
            </w:pPr>
            <w:r w:rsidRPr="00BC54CD">
              <w:rPr>
                <w:rFonts w:ascii="Times New Roman" w:eastAsia="Calibri" w:hAnsi="Times New Roman"/>
                <w:szCs w:val="24"/>
                <w:lang w:val="tt-RU"/>
              </w:rPr>
              <w:t>Н. Фәттахның «Ител суы ака торур» романын</w:t>
            </w:r>
            <w:r w:rsidRPr="00BC54CD">
              <w:rPr>
                <w:rFonts w:ascii="Times New Roman" w:hAnsi="Times New Roman"/>
                <w:color w:val="000000"/>
                <w:szCs w:val="24"/>
                <w:lang w:val="tt-RU"/>
              </w:rPr>
              <w:t xml:space="preserve"> өйрәнүгә йомгак. Әсәрдә уздырылган төп фикерне билгеләү</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hAnsi="Times New Roman"/>
                <w:szCs w:val="24"/>
                <w:lang w:val="tt-RU"/>
              </w:rPr>
            </w:pPr>
            <w:r>
              <w:rPr>
                <w:rFonts w:ascii="Times New Roman"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hAnsi="Times New Roman"/>
                <w:szCs w:val="24"/>
                <w:lang w:val="tt-RU"/>
              </w:rPr>
            </w:pPr>
            <w:r>
              <w:rPr>
                <w:rFonts w:ascii="Times New Roman" w:hAnsi="Times New Roman"/>
                <w:szCs w:val="24"/>
                <w:lang w:val="tt-RU"/>
              </w:rPr>
              <w:t>18.03</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r>
      <w:tr w:rsidR="00C16431" w:rsidRPr="00BC54CD" w:rsidTr="0023793A">
        <w:trPr>
          <w:trHeight w:hRule="exact" w:val="297"/>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lastRenderedPageBreak/>
              <w:t>52</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szCs w:val="24"/>
                <w:lang w:val="tt-RU"/>
              </w:rPr>
            </w:pPr>
            <w:r w:rsidRPr="00BC54CD">
              <w:rPr>
                <w:rFonts w:ascii="Times New Roman" w:eastAsia="Calibri" w:hAnsi="Times New Roman"/>
                <w:szCs w:val="24"/>
                <w:lang w:val="tt-RU"/>
              </w:rPr>
              <w:t>Т.Миңнуллинның</w:t>
            </w:r>
            <w:r w:rsidRPr="00BC54CD">
              <w:rPr>
                <w:rFonts w:ascii="Times New Roman" w:hAnsi="Times New Roman"/>
                <w:color w:val="000000"/>
                <w:szCs w:val="24"/>
                <w:lang w:val="tt-RU"/>
              </w:rPr>
              <w:t xml:space="preserve"> тормыш юлы һәм иҗатына кыскача күзәтү.</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hAnsi="Times New Roman"/>
                <w:szCs w:val="24"/>
                <w:lang w:val="tt-RU"/>
              </w:rPr>
            </w:pPr>
            <w:r>
              <w:rPr>
                <w:rFonts w:ascii="Times New Roman"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hAnsi="Times New Roman"/>
                <w:szCs w:val="24"/>
                <w:lang w:val="tt-RU"/>
              </w:rPr>
            </w:pPr>
            <w:r>
              <w:rPr>
                <w:rFonts w:ascii="Times New Roman" w:hAnsi="Times New Roman"/>
                <w:szCs w:val="24"/>
                <w:lang w:val="tt-RU"/>
              </w:rPr>
              <w:t>01.04</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r>
      <w:tr w:rsidR="00C16431" w:rsidRPr="00BC54CD" w:rsidTr="0023793A">
        <w:trPr>
          <w:trHeight w:hRule="exact" w:val="287"/>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53</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szCs w:val="24"/>
                <w:lang w:val="tt-RU"/>
              </w:rPr>
            </w:pPr>
            <w:r w:rsidRPr="00BC54CD">
              <w:rPr>
                <w:rFonts w:ascii="Times New Roman" w:eastAsia="Calibri" w:hAnsi="Times New Roman"/>
                <w:szCs w:val="24"/>
                <w:lang w:val="tt-RU"/>
              </w:rPr>
              <w:t>Т.Миңнуллинның «Кулъяулык» музыкаль драмасы</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hAnsi="Times New Roman"/>
                <w:szCs w:val="24"/>
                <w:lang w:val="tt-RU"/>
              </w:rPr>
            </w:pPr>
            <w:r>
              <w:rPr>
                <w:rFonts w:ascii="Times New Roman"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hAnsi="Times New Roman"/>
                <w:szCs w:val="24"/>
                <w:lang w:val="tt-RU"/>
              </w:rPr>
            </w:pPr>
            <w:r>
              <w:rPr>
                <w:rFonts w:ascii="Times New Roman" w:hAnsi="Times New Roman"/>
                <w:szCs w:val="24"/>
                <w:lang w:val="tt-RU"/>
              </w:rPr>
              <w:t>04.04</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r>
      <w:tr w:rsidR="00C16431" w:rsidRPr="00BC54CD" w:rsidTr="00C16431">
        <w:trPr>
          <w:trHeight w:hRule="exact" w:val="309"/>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54</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szCs w:val="24"/>
                <w:lang w:val="tt-RU"/>
              </w:rPr>
            </w:pPr>
            <w:r w:rsidRPr="00BC54CD">
              <w:rPr>
                <w:rFonts w:ascii="Times New Roman" w:eastAsia="Calibri" w:hAnsi="Times New Roman"/>
                <w:szCs w:val="24"/>
                <w:lang w:val="tt-RU"/>
              </w:rPr>
              <w:t>Т.Миңнуллинның «Кулъяулык» музыкаль драмасы. Йомгак.</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hAnsi="Times New Roman"/>
                <w:szCs w:val="24"/>
                <w:lang w:val="tt-RU"/>
              </w:rPr>
            </w:pPr>
            <w:r>
              <w:rPr>
                <w:rFonts w:ascii="Times New Roman"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hAnsi="Times New Roman"/>
                <w:szCs w:val="24"/>
                <w:lang w:val="tt-RU"/>
              </w:rPr>
            </w:pPr>
            <w:r>
              <w:rPr>
                <w:rFonts w:ascii="Times New Roman" w:hAnsi="Times New Roman"/>
                <w:szCs w:val="24"/>
                <w:lang w:val="tt-RU"/>
              </w:rPr>
              <w:t>08.04</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r>
      <w:tr w:rsidR="00C16431" w:rsidRPr="00BC54CD" w:rsidTr="0023793A">
        <w:trPr>
          <w:trHeight w:hRule="exact" w:val="238"/>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55</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szCs w:val="24"/>
                <w:lang w:val="tt-RU"/>
              </w:rPr>
            </w:pPr>
            <w:r w:rsidRPr="00BC54CD">
              <w:rPr>
                <w:rFonts w:ascii="Times New Roman" w:eastAsia="Calibri" w:hAnsi="Times New Roman"/>
                <w:szCs w:val="24"/>
                <w:lang w:val="tt-RU"/>
              </w:rPr>
              <w:t>Хәзерге әдәбият. Дөнья әдәбиятының барышы</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hAnsi="Times New Roman"/>
                <w:szCs w:val="24"/>
                <w:lang w:val="tt-RU"/>
              </w:rPr>
            </w:pPr>
            <w:r>
              <w:rPr>
                <w:rFonts w:ascii="Times New Roman"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hAnsi="Times New Roman"/>
                <w:szCs w:val="24"/>
                <w:lang w:val="tt-RU"/>
              </w:rPr>
            </w:pPr>
            <w:r>
              <w:rPr>
                <w:rFonts w:ascii="Times New Roman" w:hAnsi="Times New Roman"/>
                <w:szCs w:val="24"/>
                <w:lang w:val="tt-RU"/>
              </w:rPr>
              <w:t>11.04</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r>
      <w:tr w:rsidR="00C16431" w:rsidRPr="00BC54CD" w:rsidTr="0023793A">
        <w:trPr>
          <w:trHeight w:hRule="exact" w:val="285"/>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56</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szCs w:val="24"/>
                <w:lang w:val="tt-RU"/>
              </w:rPr>
            </w:pPr>
            <w:r w:rsidRPr="00BC54CD">
              <w:rPr>
                <w:rFonts w:ascii="Times New Roman" w:eastAsia="Calibri" w:hAnsi="Times New Roman"/>
                <w:szCs w:val="24"/>
                <w:lang w:val="tt-RU"/>
              </w:rPr>
              <w:t>З.Хәкимнең</w:t>
            </w:r>
            <w:r w:rsidRPr="00BC54CD">
              <w:rPr>
                <w:rFonts w:ascii="Times New Roman" w:hAnsi="Times New Roman"/>
                <w:color w:val="000000"/>
                <w:szCs w:val="24"/>
                <w:lang w:val="tt-RU"/>
              </w:rPr>
              <w:t xml:space="preserve"> тормыш юлы һәм иҗатына кыскача күзәтү.</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hAnsi="Times New Roman"/>
                <w:szCs w:val="24"/>
                <w:lang w:val="tt-RU"/>
              </w:rPr>
            </w:pPr>
            <w:r>
              <w:rPr>
                <w:rFonts w:ascii="Times New Roman"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hAnsi="Times New Roman"/>
                <w:szCs w:val="24"/>
                <w:lang w:val="tt-RU"/>
              </w:rPr>
            </w:pPr>
            <w:r>
              <w:rPr>
                <w:rFonts w:ascii="Times New Roman" w:hAnsi="Times New Roman"/>
                <w:szCs w:val="24"/>
                <w:lang w:val="tt-RU"/>
              </w:rPr>
              <w:t>15.04</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r>
      <w:tr w:rsidR="00C16431" w:rsidRPr="00BC54CD" w:rsidTr="0023793A">
        <w:trPr>
          <w:trHeight w:hRule="exact" w:val="274"/>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57</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szCs w:val="24"/>
                <w:lang w:val="tt-RU"/>
              </w:rPr>
            </w:pPr>
            <w:r w:rsidRPr="00BC54CD">
              <w:rPr>
                <w:rFonts w:ascii="Times New Roman" w:eastAsia="Calibri" w:hAnsi="Times New Roman"/>
                <w:szCs w:val="24"/>
                <w:lang w:val="tt-RU"/>
              </w:rPr>
              <w:t>З.Хәкимнең “Телсез күке” драмасы</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hAnsi="Times New Roman"/>
                <w:szCs w:val="24"/>
                <w:lang w:val="tt-RU"/>
              </w:rPr>
            </w:pPr>
            <w:r>
              <w:rPr>
                <w:rFonts w:ascii="Times New Roman"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hAnsi="Times New Roman"/>
                <w:szCs w:val="24"/>
                <w:lang w:val="tt-RU"/>
              </w:rPr>
            </w:pPr>
            <w:r>
              <w:rPr>
                <w:rFonts w:ascii="Times New Roman" w:hAnsi="Times New Roman"/>
                <w:szCs w:val="24"/>
                <w:lang w:val="tt-RU"/>
              </w:rPr>
              <w:t>18.04</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r>
      <w:tr w:rsidR="00C16431" w:rsidRPr="00BC54CD" w:rsidTr="0023793A">
        <w:trPr>
          <w:trHeight w:hRule="exact" w:val="563"/>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58</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szCs w:val="24"/>
                <w:lang w:val="tt-RU"/>
              </w:rPr>
            </w:pPr>
            <w:r w:rsidRPr="00BC54CD">
              <w:rPr>
                <w:rFonts w:ascii="Times New Roman" w:eastAsia="Calibri" w:hAnsi="Times New Roman"/>
                <w:szCs w:val="24"/>
                <w:lang w:val="tt-RU"/>
              </w:rPr>
              <w:t xml:space="preserve">З.Хәкимнең “Телсез күке” драмасында </w:t>
            </w:r>
            <w:r w:rsidRPr="00BC54CD">
              <w:rPr>
                <w:rFonts w:ascii="Times New Roman" w:eastAsia="Lucida Sans Unicode" w:hAnsi="Times New Roman"/>
                <w:kern w:val="1"/>
                <w:szCs w:val="24"/>
                <w:lang w:val="tt-RU"/>
              </w:rPr>
              <w:t>шәхес һәм система каршылыгына нигезләнгән конфликт</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hAnsi="Times New Roman"/>
                <w:szCs w:val="24"/>
                <w:lang w:val="tt-RU"/>
              </w:rPr>
            </w:pPr>
            <w:r>
              <w:rPr>
                <w:rFonts w:ascii="Times New Roman"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hAnsi="Times New Roman"/>
                <w:szCs w:val="24"/>
                <w:lang w:val="tt-RU"/>
              </w:rPr>
            </w:pPr>
            <w:r>
              <w:rPr>
                <w:rFonts w:ascii="Times New Roman" w:hAnsi="Times New Roman"/>
                <w:szCs w:val="24"/>
                <w:lang w:val="tt-RU"/>
              </w:rPr>
              <w:t>22.04</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r>
      <w:tr w:rsidR="00C16431" w:rsidRPr="00BC54CD" w:rsidTr="00C16431">
        <w:trPr>
          <w:trHeight w:hRule="exact" w:val="287"/>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59</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szCs w:val="24"/>
                <w:lang w:val="be-BY"/>
              </w:rPr>
            </w:pPr>
            <w:r>
              <w:rPr>
                <w:rFonts w:ascii="Times New Roman" w:eastAsia="Calibri" w:hAnsi="Times New Roman"/>
                <w:szCs w:val="24"/>
                <w:lang w:val="tt-RU"/>
              </w:rPr>
              <w:t>К</w:t>
            </w:r>
            <w:r w:rsidRPr="00BC54CD">
              <w:rPr>
                <w:rFonts w:ascii="Times New Roman" w:eastAsia="Calibri" w:hAnsi="Times New Roman"/>
                <w:szCs w:val="24"/>
                <w:lang w:val="tt-RU"/>
              </w:rPr>
              <w:t>ТУ. Г.Бәширов. “Сарут”.</w:t>
            </w:r>
          </w:p>
          <w:p w:rsidR="00C16431" w:rsidRPr="00BC54CD" w:rsidRDefault="00C16431" w:rsidP="006446EA">
            <w:pPr>
              <w:pStyle w:val="af"/>
              <w:jc w:val="both"/>
              <w:rPr>
                <w:rFonts w:ascii="Times New Roman" w:eastAsia="Calibri" w:hAnsi="Times New Roman"/>
                <w:szCs w:val="24"/>
                <w:lang w:val="tt-RU"/>
              </w:rPr>
            </w:pP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hAnsi="Times New Roman"/>
                <w:szCs w:val="24"/>
                <w:lang w:val="tt-RU"/>
              </w:rPr>
            </w:pPr>
            <w:r>
              <w:rPr>
                <w:rFonts w:ascii="Times New Roman"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hAnsi="Times New Roman"/>
                <w:szCs w:val="24"/>
                <w:lang w:val="tt-RU"/>
              </w:rPr>
            </w:pPr>
            <w:r>
              <w:rPr>
                <w:rFonts w:ascii="Times New Roman" w:hAnsi="Times New Roman"/>
                <w:szCs w:val="24"/>
                <w:lang w:val="tt-RU"/>
              </w:rPr>
              <w:t>25.04</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r>
      <w:tr w:rsidR="00C16431" w:rsidRPr="00BC54CD" w:rsidTr="0023793A">
        <w:trPr>
          <w:trHeight w:hRule="exact" w:val="262"/>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60</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szCs w:val="24"/>
                <w:lang w:val="tt-RU"/>
              </w:rPr>
            </w:pPr>
            <w:r w:rsidRPr="00BC54CD">
              <w:rPr>
                <w:rFonts w:ascii="Times New Roman" w:eastAsia="Calibri" w:hAnsi="Times New Roman"/>
                <w:szCs w:val="24"/>
                <w:lang w:val="tt-RU"/>
              </w:rPr>
              <w:t>Ф.Садриевның «Таң җиле» романы</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hAnsi="Times New Roman"/>
                <w:szCs w:val="24"/>
                <w:lang w:val="tt-RU"/>
              </w:rPr>
            </w:pPr>
            <w:r>
              <w:rPr>
                <w:rFonts w:ascii="Times New Roman"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hAnsi="Times New Roman"/>
                <w:szCs w:val="24"/>
                <w:lang w:val="tt-RU"/>
              </w:rPr>
            </w:pPr>
            <w:r>
              <w:rPr>
                <w:rFonts w:ascii="Times New Roman" w:hAnsi="Times New Roman"/>
                <w:szCs w:val="24"/>
                <w:lang w:val="tt-RU"/>
              </w:rPr>
              <w:t>29.04</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r>
      <w:tr w:rsidR="00C16431" w:rsidRPr="00BC54CD" w:rsidTr="0023793A">
        <w:trPr>
          <w:trHeight w:hRule="exact" w:val="281"/>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61</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szCs w:val="24"/>
                <w:lang w:val="tt-RU"/>
              </w:rPr>
            </w:pPr>
            <w:r w:rsidRPr="00BC54CD">
              <w:rPr>
                <w:rFonts w:ascii="Times New Roman" w:eastAsia="Calibri" w:hAnsi="Times New Roman"/>
                <w:szCs w:val="24"/>
                <w:lang w:val="tt-RU"/>
              </w:rPr>
              <w:t>Ф.Садриевның «Таң җиле» романында Кеше һәм җәмгыять каршылыгы.</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hAnsi="Times New Roman"/>
                <w:szCs w:val="24"/>
                <w:lang w:val="tt-RU"/>
              </w:rPr>
            </w:pPr>
            <w:r>
              <w:rPr>
                <w:rFonts w:ascii="Times New Roman"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hAnsi="Times New Roman"/>
                <w:szCs w:val="24"/>
                <w:lang w:val="tt-RU"/>
              </w:rPr>
            </w:pPr>
            <w:r>
              <w:rPr>
                <w:rFonts w:ascii="Times New Roman" w:hAnsi="Times New Roman"/>
                <w:szCs w:val="24"/>
                <w:lang w:val="tt-RU"/>
              </w:rPr>
              <w:t>02.05</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r>
      <w:tr w:rsidR="00C16431" w:rsidRPr="00BC54CD" w:rsidTr="0023793A">
        <w:trPr>
          <w:trHeight w:hRule="exact" w:val="284"/>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62</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szCs w:val="24"/>
                <w:lang w:val="tt-RU"/>
              </w:rPr>
            </w:pPr>
            <w:r w:rsidRPr="00BC54CD">
              <w:rPr>
                <w:rFonts w:ascii="Times New Roman" w:eastAsia="Calibri" w:hAnsi="Times New Roman"/>
                <w:szCs w:val="24"/>
                <w:lang w:val="tt-RU"/>
              </w:rPr>
              <w:t>Ф.Садриевның «Таң җиле» романына йомгак.</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hAnsi="Times New Roman"/>
                <w:szCs w:val="24"/>
                <w:lang w:val="tt-RU"/>
              </w:rPr>
            </w:pPr>
            <w:r>
              <w:rPr>
                <w:rFonts w:ascii="Times New Roman"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hAnsi="Times New Roman"/>
                <w:szCs w:val="24"/>
                <w:lang w:val="tt-RU"/>
              </w:rPr>
            </w:pPr>
            <w:r>
              <w:rPr>
                <w:rFonts w:ascii="Times New Roman" w:hAnsi="Times New Roman"/>
                <w:szCs w:val="24"/>
                <w:lang w:val="tt-RU"/>
              </w:rPr>
              <w:t>06.05</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r>
      <w:tr w:rsidR="00C16431" w:rsidRPr="00BC54CD" w:rsidTr="0023793A">
        <w:trPr>
          <w:trHeight w:hRule="exact" w:val="289"/>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63</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szCs w:val="24"/>
                <w:lang w:val="tt-RU"/>
              </w:rPr>
            </w:pPr>
            <w:r>
              <w:rPr>
                <w:rFonts w:ascii="Times New Roman" w:eastAsia="Calibri" w:hAnsi="Times New Roman"/>
                <w:szCs w:val="24"/>
                <w:lang w:val="tt-RU"/>
              </w:rPr>
              <w:t>К</w:t>
            </w:r>
            <w:r w:rsidRPr="00BC54CD">
              <w:rPr>
                <w:rFonts w:ascii="Times New Roman" w:eastAsia="Calibri" w:hAnsi="Times New Roman"/>
                <w:szCs w:val="24"/>
                <w:lang w:val="tt-RU"/>
              </w:rPr>
              <w:t>ТУ.Ялкын” журналы – минем рухи юлдашым</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hAnsi="Times New Roman"/>
                <w:szCs w:val="24"/>
                <w:lang w:val="tt-RU"/>
              </w:rPr>
            </w:pP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hAnsi="Times New Roman"/>
                <w:szCs w:val="24"/>
                <w:lang w:val="tt-RU"/>
              </w:rPr>
            </w:pPr>
            <w:r>
              <w:rPr>
                <w:rFonts w:ascii="Times New Roman" w:hAnsi="Times New Roman"/>
                <w:szCs w:val="24"/>
                <w:lang w:val="tt-RU"/>
              </w:rPr>
              <w:t>09.05</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r>
      <w:tr w:rsidR="00C16431" w:rsidRPr="00BC54CD" w:rsidTr="0023793A">
        <w:trPr>
          <w:trHeight w:hRule="exact" w:val="548"/>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64</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692FF6" w:rsidRDefault="00C16431" w:rsidP="006446EA">
            <w:pPr>
              <w:pStyle w:val="af"/>
              <w:jc w:val="both"/>
              <w:rPr>
                <w:rFonts w:ascii="Times New Roman" w:hAnsi="Times New Roman"/>
                <w:b/>
                <w:color w:val="000000"/>
                <w:szCs w:val="24"/>
                <w:lang w:val="tt-RU"/>
              </w:rPr>
            </w:pPr>
            <w:r w:rsidRPr="00692FF6">
              <w:rPr>
                <w:rFonts w:ascii="Times New Roman" w:hAnsi="Times New Roman"/>
                <w:b/>
                <w:color w:val="000000"/>
                <w:szCs w:val="24"/>
                <w:lang w:val="tt-RU"/>
              </w:rPr>
              <w:t>СҮ. Ел буена өйрәнгәннәр буенча ирекле темага сочинение язу “Мин бу әсәр турында сөйләргә телим...” (4 нче чирек)</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hAnsi="Times New Roman"/>
                <w:szCs w:val="24"/>
                <w:lang w:val="tt-RU"/>
              </w:rPr>
            </w:pPr>
            <w:r>
              <w:rPr>
                <w:rFonts w:ascii="Times New Roman"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hAnsi="Times New Roman"/>
                <w:szCs w:val="24"/>
                <w:lang w:val="tt-RU"/>
              </w:rPr>
            </w:pPr>
            <w:r>
              <w:rPr>
                <w:rFonts w:ascii="Times New Roman" w:hAnsi="Times New Roman"/>
                <w:szCs w:val="24"/>
                <w:lang w:val="tt-RU"/>
              </w:rPr>
              <w:t>13.05</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r>
      <w:tr w:rsidR="00C16431" w:rsidRPr="00BC54CD" w:rsidTr="0023793A">
        <w:trPr>
          <w:trHeight w:hRule="exact" w:val="286"/>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65</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eastAsia="Calibri" w:hAnsi="Times New Roman"/>
                <w:szCs w:val="24"/>
                <w:lang w:val="tt-RU"/>
              </w:rPr>
            </w:pPr>
            <w:r w:rsidRPr="00BC54CD">
              <w:rPr>
                <w:rFonts w:ascii="Times New Roman" w:eastAsia="Calibri" w:hAnsi="Times New Roman"/>
                <w:szCs w:val="24"/>
                <w:lang w:val="tt-RU"/>
              </w:rPr>
              <w:t>Зөлфәтнең «Тамыр көлләре», «Тойгыларда алтын яфрак шавы» шигырьләре.</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hAnsi="Times New Roman"/>
                <w:szCs w:val="24"/>
                <w:lang w:val="tt-RU"/>
              </w:rPr>
            </w:pPr>
            <w:r>
              <w:rPr>
                <w:rFonts w:ascii="Times New Roman"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hAnsi="Times New Roman"/>
                <w:szCs w:val="24"/>
                <w:lang w:val="tt-RU"/>
              </w:rPr>
            </w:pPr>
            <w:r>
              <w:rPr>
                <w:rFonts w:ascii="Times New Roman" w:hAnsi="Times New Roman"/>
                <w:szCs w:val="24"/>
                <w:lang w:val="tt-RU"/>
              </w:rPr>
              <w:t>16.05</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r>
      <w:tr w:rsidR="00C16431" w:rsidRPr="00BC54CD" w:rsidTr="0023793A">
        <w:trPr>
          <w:trHeight w:hRule="exact" w:val="291"/>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lang w:val="tt-RU"/>
              </w:rPr>
            </w:pPr>
            <w:r w:rsidRPr="00BC54CD">
              <w:rPr>
                <w:rFonts w:ascii="Times New Roman" w:hAnsi="Times New Roman"/>
                <w:szCs w:val="24"/>
                <w:lang w:val="tt-RU"/>
              </w:rPr>
              <w:t>66</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hAnsi="Times New Roman"/>
                <w:b/>
                <w:color w:val="000000"/>
                <w:szCs w:val="24"/>
                <w:lang w:val="tt-RU"/>
              </w:rPr>
            </w:pPr>
            <w:r w:rsidRPr="00BC54CD">
              <w:rPr>
                <w:rFonts w:ascii="Times New Roman" w:hAnsi="Times New Roman"/>
                <w:b/>
                <w:color w:val="000000"/>
                <w:szCs w:val="24"/>
              </w:rPr>
              <w:t>Арадаш аттестация. Тест</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hAnsi="Times New Roman"/>
                <w:szCs w:val="24"/>
                <w:lang w:val="tt-RU"/>
              </w:rPr>
            </w:pPr>
            <w:r>
              <w:rPr>
                <w:rFonts w:ascii="Times New Roman"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693BD8" w:rsidP="006446EA">
            <w:pPr>
              <w:pStyle w:val="af"/>
              <w:rPr>
                <w:rFonts w:ascii="Times New Roman" w:hAnsi="Times New Roman"/>
                <w:szCs w:val="24"/>
                <w:lang w:val="tt-RU"/>
              </w:rPr>
            </w:pPr>
            <w:r>
              <w:rPr>
                <w:rFonts w:ascii="Times New Roman" w:hAnsi="Times New Roman"/>
                <w:szCs w:val="24"/>
                <w:lang w:val="tt-RU"/>
              </w:rPr>
              <w:t>20.05</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r>
      <w:tr w:rsidR="00C16431" w:rsidRPr="00BC54CD" w:rsidTr="00C16431">
        <w:trPr>
          <w:trHeight w:hRule="exact" w:val="273"/>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rPr>
            </w:pPr>
            <w:r w:rsidRPr="00BC54CD">
              <w:rPr>
                <w:rFonts w:ascii="Times New Roman" w:hAnsi="Times New Roman"/>
                <w:szCs w:val="24"/>
              </w:rPr>
              <w:t>67</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hAnsi="Times New Roman"/>
                <w:color w:val="000000"/>
                <w:szCs w:val="24"/>
              </w:rPr>
            </w:pPr>
            <w:r w:rsidRPr="00BC54CD">
              <w:rPr>
                <w:rFonts w:ascii="Times New Roman" w:hAnsi="Times New Roman"/>
                <w:color w:val="000000"/>
                <w:szCs w:val="24"/>
              </w:rPr>
              <w:t>Әдәбият теориясе буенча 5</w:t>
            </w:r>
            <w:r w:rsidRPr="00BC54CD">
              <w:rPr>
                <w:rFonts w:ascii="Times New Roman" w:hAnsi="Times New Roman"/>
                <w:color w:val="000000"/>
                <w:szCs w:val="24"/>
                <w:lang w:val="tt-RU"/>
              </w:rPr>
              <w:t xml:space="preserve"> </w:t>
            </w:r>
            <w:r w:rsidRPr="00BC54CD">
              <w:rPr>
                <w:rFonts w:ascii="Times New Roman" w:hAnsi="Times New Roman"/>
                <w:color w:val="000000"/>
                <w:szCs w:val="24"/>
              </w:rPr>
              <w:t>-</w:t>
            </w:r>
            <w:r w:rsidRPr="00BC54CD">
              <w:rPr>
                <w:rFonts w:ascii="Times New Roman" w:hAnsi="Times New Roman"/>
                <w:color w:val="000000"/>
                <w:szCs w:val="24"/>
                <w:lang w:val="tt-RU"/>
              </w:rPr>
              <w:t xml:space="preserve"> 8</w:t>
            </w:r>
            <w:r w:rsidRPr="00BC54CD">
              <w:rPr>
                <w:rFonts w:ascii="Times New Roman" w:hAnsi="Times New Roman"/>
                <w:color w:val="000000"/>
                <w:szCs w:val="24"/>
              </w:rPr>
              <w:t xml:space="preserve"> нч</w:t>
            </w:r>
            <w:r w:rsidRPr="00BC54CD">
              <w:rPr>
                <w:rFonts w:ascii="Times New Roman" w:hAnsi="Times New Roman"/>
                <w:color w:val="000000"/>
                <w:szCs w:val="24"/>
                <w:lang w:val="tt-RU"/>
              </w:rPr>
              <w:t>е</w:t>
            </w:r>
            <w:r w:rsidRPr="00BC54CD">
              <w:rPr>
                <w:rFonts w:ascii="Times New Roman" w:hAnsi="Times New Roman"/>
                <w:color w:val="000000"/>
                <w:szCs w:val="24"/>
              </w:rPr>
              <w:t xml:space="preserve"> сыйныфларда өйрәнгәннәрне кабатлау</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hAnsi="Times New Roman"/>
                <w:szCs w:val="24"/>
                <w:lang w:val="tt-RU"/>
              </w:rPr>
            </w:pPr>
            <w:r>
              <w:rPr>
                <w:rFonts w:ascii="Times New Roman"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EA706A" w:rsidP="006446EA">
            <w:pPr>
              <w:pStyle w:val="af"/>
              <w:rPr>
                <w:rFonts w:ascii="Times New Roman" w:hAnsi="Times New Roman"/>
                <w:szCs w:val="24"/>
                <w:lang w:val="tt-RU"/>
              </w:rPr>
            </w:pPr>
            <w:r>
              <w:rPr>
                <w:rFonts w:ascii="Times New Roman" w:hAnsi="Times New Roman"/>
                <w:szCs w:val="24"/>
                <w:lang w:val="tt-RU"/>
              </w:rPr>
              <w:t>23.05</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r>
      <w:tr w:rsidR="00C16431" w:rsidRPr="00BC54CD" w:rsidTr="00C16431">
        <w:trPr>
          <w:trHeight w:hRule="exact" w:val="291"/>
        </w:trPr>
        <w:tc>
          <w:tcPr>
            <w:tcW w:w="567"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rPr>
                <w:rFonts w:ascii="Times New Roman" w:hAnsi="Times New Roman"/>
                <w:szCs w:val="24"/>
              </w:rPr>
            </w:pPr>
            <w:r w:rsidRPr="00BC54CD">
              <w:rPr>
                <w:rFonts w:ascii="Times New Roman" w:hAnsi="Times New Roman"/>
                <w:szCs w:val="24"/>
              </w:rPr>
              <w:t>68</w:t>
            </w:r>
          </w:p>
        </w:tc>
        <w:tc>
          <w:tcPr>
            <w:tcW w:w="9781" w:type="dxa"/>
            <w:tcBorders>
              <w:top w:val="single" w:sz="3" w:space="0" w:color="auto"/>
              <w:left w:val="single" w:sz="3" w:space="0" w:color="auto"/>
              <w:bottom w:val="single" w:sz="3" w:space="0" w:color="auto"/>
              <w:right w:val="single" w:sz="3" w:space="0" w:color="auto"/>
            </w:tcBorders>
            <w:shd w:val="clear" w:color="auto" w:fill="auto"/>
          </w:tcPr>
          <w:p w:rsidR="00C16431" w:rsidRPr="00BC54CD" w:rsidRDefault="00C16431" w:rsidP="006446EA">
            <w:pPr>
              <w:pStyle w:val="af"/>
              <w:jc w:val="both"/>
              <w:rPr>
                <w:rFonts w:ascii="Times New Roman" w:hAnsi="Times New Roman"/>
                <w:color w:val="000000"/>
                <w:szCs w:val="24"/>
              </w:rPr>
            </w:pPr>
            <w:r w:rsidRPr="00BC54CD">
              <w:rPr>
                <w:rFonts w:ascii="Times New Roman" w:hAnsi="Times New Roman"/>
                <w:color w:val="000000"/>
                <w:szCs w:val="24"/>
              </w:rPr>
              <w:t xml:space="preserve">Әдәбият теориясе буенча </w:t>
            </w:r>
            <w:r w:rsidRPr="00BC54CD">
              <w:rPr>
                <w:rFonts w:ascii="Times New Roman" w:hAnsi="Times New Roman"/>
                <w:color w:val="000000"/>
                <w:szCs w:val="24"/>
                <w:lang w:val="tt-RU"/>
              </w:rPr>
              <w:t>9</w:t>
            </w:r>
            <w:r w:rsidRPr="00BC54CD">
              <w:rPr>
                <w:rFonts w:ascii="Times New Roman" w:hAnsi="Times New Roman"/>
                <w:color w:val="000000"/>
                <w:szCs w:val="24"/>
              </w:rPr>
              <w:t xml:space="preserve"> нч</w:t>
            </w:r>
            <w:r w:rsidRPr="00BC54CD">
              <w:rPr>
                <w:rFonts w:ascii="Times New Roman" w:hAnsi="Times New Roman"/>
                <w:color w:val="000000"/>
                <w:szCs w:val="24"/>
                <w:lang w:val="tt-RU"/>
              </w:rPr>
              <w:t>ы</w:t>
            </w:r>
            <w:r w:rsidRPr="00BC54CD">
              <w:rPr>
                <w:rFonts w:ascii="Times New Roman" w:hAnsi="Times New Roman"/>
                <w:color w:val="000000"/>
                <w:szCs w:val="24"/>
              </w:rPr>
              <w:t xml:space="preserve"> сыйныфларда өйрәнгәннәрне кабатлау</w:t>
            </w:r>
          </w:p>
        </w:tc>
        <w:tc>
          <w:tcPr>
            <w:tcW w:w="993"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jc w:val="center"/>
              <w:rPr>
                <w:rFonts w:ascii="Times New Roman" w:hAnsi="Times New Roman"/>
                <w:szCs w:val="24"/>
                <w:lang w:val="tt-RU"/>
              </w:rPr>
            </w:pPr>
            <w:r>
              <w:rPr>
                <w:rFonts w:ascii="Times New Roman" w:hAnsi="Times New Roman"/>
                <w:szCs w:val="24"/>
                <w:lang w:val="tt-RU"/>
              </w:rPr>
              <w:t>1</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EA706A" w:rsidP="006446EA">
            <w:pPr>
              <w:pStyle w:val="af"/>
              <w:rPr>
                <w:rFonts w:ascii="Times New Roman" w:hAnsi="Times New Roman"/>
                <w:szCs w:val="24"/>
                <w:lang w:val="tt-RU"/>
              </w:rPr>
            </w:pPr>
            <w:r>
              <w:rPr>
                <w:rFonts w:ascii="Times New Roman" w:hAnsi="Times New Roman"/>
                <w:szCs w:val="24"/>
                <w:lang w:val="tt-RU"/>
              </w:rPr>
              <w:t>23.05</w:t>
            </w:r>
          </w:p>
        </w:tc>
        <w:tc>
          <w:tcPr>
            <w:tcW w:w="992"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c>
          <w:tcPr>
            <w:tcW w:w="1559" w:type="dxa"/>
            <w:tcBorders>
              <w:top w:val="single" w:sz="3" w:space="0" w:color="auto"/>
              <w:left w:val="single" w:sz="3" w:space="0" w:color="auto"/>
              <w:bottom w:val="single" w:sz="3" w:space="0" w:color="auto"/>
              <w:right w:val="single" w:sz="3" w:space="0" w:color="auto"/>
            </w:tcBorders>
          </w:tcPr>
          <w:p w:rsidR="00C16431" w:rsidRPr="00BC54CD" w:rsidRDefault="00C16431" w:rsidP="006446EA">
            <w:pPr>
              <w:pStyle w:val="af"/>
              <w:rPr>
                <w:rFonts w:ascii="Times New Roman" w:hAnsi="Times New Roman"/>
                <w:szCs w:val="24"/>
                <w:lang w:val="tt-RU"/>
              </w:rPr>
            </w:pPr>
          </w:p>
        </w:tc>
      </w:tr>
    </w:tbl>
    <w:p w:rsidR="00C16431" w:rsidRPr="00BC54CD" w:rsidRDefault="00C16431" w:rsidP="00C16431">
      <w:pPr>
        <w:pStyle w:val="af"/>
        <w:rPr>
          <w:rFonts w:ascii="Times New Roman" w:hAnsi="Times New Roman"/>
          <w:szCs w:val="24"/>
          <w:lang w:val="tt-RU"/>
        </w:rPr>
      </w:pPr>
    </w:p>
    <w:p w:rsidR="00F238B4" w:rsidRPr="00C16431" w:rsidRDefault="00F238B4" w:rsidP="00F238B4">
      <w:pPr>
        <w:pStyle w:val="1"/>
        <w:tabs>
          <w:tab w:val="left" w:pos="5805"/>
          <w:tab w:val="center" w:pos="7285"/>
        </w:tabs>
        <w:spacing w:before="0"/>
        <w:rPr>
          <w:rFonts w:ascii="Times New Roman" w:hAnsi="Times New Roman"/>
          <w:noProof/>
          <w:color w:val="000000"/>
          <w:sz w:val="24"/>
          <w:szCs w:val="24"/>
        </w:rPr>
      </w:pPr>
      <w:r w:rsidRPr="00DA219C">
        <w:rPr>
          <w:rFonts w:ascii="Times New Roman" w:hAnsi="Times New Roman"/>
          <w:noProof/>
          <w:color w:val="000000"/>
          <w:sz w:val="24"/>
          <w:szCs w:val="24"/>
        </w:rPr>
        <w:t xml:space="preserve"> Укытуның методик тәэмин ителеше һәм электрон белем ресурслар</w:t>
      </w:r>
    </w:p>
    <w:p w:rsidR="00F238B4" w:rsidRPr="00BD4DA8" w:rsidRDefault="00F238B4" w:rsidP="00EA706A">
      <w:pPr>
        <w:widowControl w:val="0"/>
        <w:tabs>
          <w:tab w:val="left" w:pos="714"/>
        </w:tabs>
        <w:spacing w:after="0" w:line="360" w:lineRule="auto"/>
        <w:ind w:right="400"/>
        <w:jc w:val="both"/>
        <w:rPr>
          <w:rFonts w:ascii="Times New Roman" w:eastAsia="Arial Unicode MS" w:hAnsi="Times New Roman" w:cs="Times New Roman"/>
          <w:sz w:val="24"/>
          <w:szCs w:val="24"/>
          <w:lang w:val="tt-RU" w:eastAsia="ru-RU"/>
        </w:rPr>
      </w:pPr>
      <w:r w:rsidRPr="00BD4DA8">
        <w:rPr>
          <w:rFonts w:ascii="Times New Roman" w:eastAsia="Arial Unicode MS" w:hAnsi="Times New Roman" w:cs="Times New Roman"/>
          <w:color w:val="000000"/>
          <w:sz w:val="24"/>
          <w:szCs w:val="24"/>
          <w:lang w:val="tt-RU" w:eastAsia="tt-RU"/>
        </w:rPr>
        <w:t>Дәреслек: Әдәбият (Борынгы һәм Урта гасыр, XIX йөз татар әдәбияты): Татар урта гомуми белем бирү мәктәпләренең һәм гимназияләренең 9 нчы сыйныфы, урта махсус уку йортлары, педагогия училищелары, колледж һәм лицей укучылары өчен дәреслек / Миңнегулов Х.Й., Садретдинов Ш.А.. - Өченче басма. - Казан: Мәгариф, 2011.</w:t>
      </w:r>
    </w:p>
    <w:p w:rsidR="00F238B4" w:rsidRPr="00BD4DA8" w:rsidRDefault="00F238B4" w:rsidP="00EA706A">
      <w:pPr>
        <w:widowControl w:val="0"/>
        <w:tabs>
          <w:tab w:val="left" w:pos="718"/>
        </w:tabs>
        <w:spacing w:after="0" w:line="360" w:lineRule="auto"/>
        <w:ind w:right="400"/>
        <w:jc w:val="both"/>
        <w:rPr>
          <w:rFonts w:ascii="Times New Roman" w:eastAsia="Arial Unicode MS" w:hAnsi="Times New Roman" w:cs="Times New Roman"/>
          <w:sz w:val="24"/>
          <w:szCs w:val="24"/>
          <w:lang w:val="tt-RU" w:eastAsia="ru-RU"/>
        </w:rPr>
      </w:pPr>
      <w:r w:rsidRPr="00BD4DA8">
        <w:rPr>
          <w:rFonts w:ascii="Times New Roman" w:eastAsia="Arial Unicode MS" w:hAnsi="Times New Roman" w:cs="Times New Roman"/>
          <w:color w:val="000000"/>
          <w:sz w:val="24"/>
          <w:szCs w:val="24"/>
          <w:lang w:val="tt-RU" w:eastAsia="tt-RU"/>
        </w:rPr>
        <w:t>Хрестоматия</w:t>
      </w:r>
      <w:r w:rsidRPr="00BD4DA8">
        <w:rPr>
          <w:rFonts w:ascii="Times New Roman" w:eastAsia="Arial Unicode MS" w:hAnsi="Times New Roman" w:cs="Times New Roman"/>
          <w:bCs/>
          <w:color w:val="000000"/>
          <w:sz w:val="24"/>
          <w:szCs w:val="24"/>
          <w:lang w:val="tt-RU" w:eastAsia="tt-RU"/>
        </w:rPr>
        <w:t xml:space="preserve">: </w:t>
      </w:r>
      <w:r w:rsidRPr="00BD4DA8">
        <w:rPr>
          <w:rFonts w:ascii="Times New Roman" w:eastAsia="Arial Unicode MS" w:hAnsi="Times New Roman" w:cs="Times New Roman"/>
          <w:color w:val="000000"/>
          <w:sz w:val="24"/>
          <w:szCs w:val="24"/>
          <w:lang w:val="tt-RU" w:eastAsia="tt-RU"/>
        </w:rPr>
        <w:t>Әдәбияттан хрестоматия: Татар урта гомуми белем бирү мәктәпләренең 9 нчы сыйныфы өчен / Төзүчеләр Миңнегулов Х.Й., Садретдинов Ш.А.. - 3 нче басма. - Казан: Мәгариф, 2011.</w:t>
      </w:r>
    </w:p>
    <w:p w:rsidR="00F238B4" w:rsidRPr="00F238B4" w:rsidRDefault="00F238B4" w:rsidP="00EA706A">
      <w:pPr>
        <w:autoSpaceDE w:val="0"/>
        <w:autoSpaceDN w:val="0"/>
        <w:adjustRightInd w:val="0"/>
        <w:spacing w:after="0"/>
        <w:rPr>
          <w:rFonts w:ascii="Times New Roman" w:hAnsi="Times New Roman" w:cs="Times New Roman"/>
          <w:b/>
          <w:bCs/>
          <w:color w:val="000000"/>
          <w:lang w:val="tt-RU"/>
        </w:rPr>
      </w:pPr>
      <w:r w:rsidRPr="00F238B4">
        <w:rPr>
          <w:rFonts w:ascii="Times New Roman" w:hAnsi="Times New Roman" w:cs="Times New Roman"/>
          <w:lang w:val="tt-RU"/>
        </w:rPr>
        <w:t>Заһидуллина Д.Ф. Мәктәптә татар әдәбиятын укыту методикасы. – Казан: Мәгариф, 2004.</w:t>
      </w:r>
    </w:p>
    <w:p w:rsidR="00F238B4" w:rsidRPr="00F238B4" w:rsidRDefault="00F238B4" w:rsidP="00EA706A">
      <w:pPr>
        <w:spacing w:after="0"/>
        <w:rPr>
          <w:rFonts w:ascii="Times New Roman" w:hAnsi="Times New Roman" w:cs="Times New Roman"/>
          <w:lang w:val="tt-RU"/>
        </w:rPr>
      </w:pPr>
      <w:r w:rsidRPr="00F238B4">
        <w:rPr>
          <w:rFonts w:ascii="Times New Roman" w:hAnsi="Times New Roman" w:cs="Times New Roman"/>
          <w:lang w:val="tt-RU"/>
        </w:rPr>
        <w:t>Заһидуллина Д.Ф., Закирҗанов Ә.М., Гыйләҗев Т.Ш. Татар әдәбияты: Теория. Тарих. – Казан: Мәгариф, 2004.</w:t>
      </w:r>
    </w:p>
    <w:p w:rsidR="00F238B4" w:rsidRPr="00F238B4" w:rsidRDefault="00F238B4" w:rsidP="00EA706A">
      <w:pPr>
        <w:spacing w:after="0"/>
        <w:rPr>
          <w:rFonts w:ascii="Times New Roman" w:hAnsi="Times New Roman" w:cs="Times New Roman"/>
          <w:lang w:val="tt-RU"/>
        </w:rPr>
      </w:pPr>
      <w:r w:rsidRPr="00F238B4">
        <w:rPr>
          <w:rFonts w:ascii="Times New Roman" w:hAnsi="Times New Roman" w:cs="Times New Roman"/>
          <w:lang w:val="tt-RU"/>
        </w:rPr>
        <w:t>Әдәбият дәресләрендә бәйләнешле сөйләм үстерү: Татар урта гомуми белем бирү мәктәбенең 7 – 9 нчы сыйныфларында эшләүче укытучылар өчен кулланма /Я.Х.Абдрәхимова. – Казан: “Мәгариф” 2007.</w:t>
      </w:r>
    </w:p>
    <w:p w:rsidR="00F238B4" w:rsidRPr="007F7428" w:rsidRDefault="00F238B4" w:rsidP="00EA706A">
      <w:pPr>
        <w:pStyle w:val="a6"/>
        <w:spacing w:after="0" w:line="240" w:lineRule="auto"/>
        <w:ind w:left="0"/>
        <w:jc w:val="both"/>
        <w:rPr>
          <w:rFonts w:ascii="Times New Roman" w:hAnsi="Times New Roman"/>
          <w:sz w:val="24"/>
          <w:szCs w:val="24"/>
          <w:lang w:val="tt-RU"/>
        </w:rPr>
      </w:pPr>
      <w:r w:rsidRPr="00F238B4">
        <w:rPr>
          <w:rFonts w:ascii="Times New Roman" w:hAnsi="Times New Roman"/>
          <w:sz w:val="24"/>
          <w:szCs w:val="24"/>
          <w:lang w:val="tt-RU"/>
        </w:rPr>
        <w:t>Әдәбият белеме: терминнар һәм төшенчәләр сүзлеге.- Казан:  Мәгариф, 2007.</w:t>
      </w:r>
    </w:p>
    <w:p w:rsidR="00F238B4" w:rsidRPr="007F7428" w:rsidRDefault="00F238B4" w:rsidP="00EA706A">
      <w:pPr>
        <w:pStyle w:val="a6"/>
        <w:spacing w:after="0" w:line="240" w:lineRule="auto"/>
        <w:ind w:left="0"/>
        <w:jc w:val="both"/>
        <w:rPr>
          <w:rFonts w:ascii="Times New Roman" w:hAnsi="Times New Roman"/>
          <w:sz w:val="24"/>
          <w:szCs w:val="24"/>
          <w:lang w:val="tt-RU"/>
        </w:rPr>
      </w:pPr>
    </w:p>
    <w:p w:rsidR="00F238B4" w:rsidRPr="00F238B4" w:rsidRDefault="00F238B4" w:rsidP="00EA706A">
      <w:pPr>
        <w:pStyle w:val="a6"/>
        <w:spacing w:after="0" w:line="240" w:lineRule="auto"/>
        <w:ind w:left="0"/>
        <w:jc w:val="both"/>
        <w:rPr>
          <w:rFonts w:ascii="Times New Roman" w:hAnsi="Times New Roman"/>
          <w:sz w:val="24"/>
          <w:szCs w:val="24"/>
          <w:lang w:val="tt-RU"/>
        </w:rPr>
      </w:pPr>
      <w:r w:rsidRPr="00F238B4">
        <w:rPr>
          <w:rFonts w:ascii="Times New Roman" w:hAnsi="Times New Roman"/>
          <w:sz w:val="24"/>
          <w:szCs w:val="24"/>
          <w:lang w:val="tt-RU"/>
        </w:rPr>
        <w:t>Гайфуллина Ф.Г. Әдәбият дәресләрендә, Казан: Яңалиф, 2006.</w:t>
      </w:r>
    </w:p>
    <w:p w:rsidR="00F238B4" w:rsidRPr="00F238B4" w:rsidRDefault="00F238B4" w:rsidP="00EA706A">
      <w:pPr>
        <w:shd w:val="clear" w:color="auto" w:fill="FFFFFF"/>
        <w:spacing w:after="0"/>
        <w:jc w:val="both"/>
        <w:rPr>
          <w:rFonts w:ascii="Times New Roman" w:hAnsi="Times New Roman" w:cs="Times New Roman"/>
          <w:sz w:val="24"/>
          <w:szCs w:val="24"/>
          <w:lang w:val="tt-RU"/>
        </w:rPr>
      </w:pPr>
      <w:r w:rsidRPr="00F238B4">
        <w:rPr>
          <w:rFonts w:ascii="Times New Roman" w:hAnsi="Times New Roman" w:cs="Times New Roman"/>
          <w:sz w:val="24"/>
          <w:szCs w:val="24"/>
          <w:lang w:val="tt-RU"/>
        </w:rPr>
        <w:lastRenderedPageBreak/>
        <w:t>Гыйлаҗев Т.Ш. Татар әдәбияты. ХХ гасыр башы: Лекцияләр, гамәли дәресләр, тестлар: Югары уку йортлары өчен уку әсбабы/ Т.Ш.Гыйлаҗев.- Казан: Мәгариф, 2007.- 239 б.</w:t>
      </w:r>
    </w:p>
    <w:p w:rsidR="00F238B4" w:rsidRPr="00F238B4" w:rsidRDefault="00F238B4" w:rsidP="00EA706A">
      <w:pPr>
        <w:shd w:val="clear" w:color="auto" w:fill="FFFFFF"/>
        <w:spacing w:after="0"/>
        <w:jc w:val="both"/>
        <w:rPr>
          <w:rFonts w:ascii="Times New Roman" w:hAnsi="Times New Roman" w:cs="Times New Roman"/>
          <w:sz w:val="24"/>
          <w:szCs w:val="24"/>
          <w:lang w:val="tt-RU"/>
        </w:rPr>
      </w:pPr>
      <w:r w:rsidRPr="00F238B4">
        <w:rPr>
          <w:rFonts w:ascii="Times New Roman" w:hAnsi="Times New Roman" w:cs="Times New Roman"/>
          <w:sz w:val="24"/>
          <w:szCs w:val="24"/>
          <w:lang w:val="tt-RU"/>
        </w:rPr>
        <w:t xml:space="preserve"> Даутов Р.Н. Балачак әдипләре: Библиографик белешмәлек. Беренче китап.= Писатели нашего детства: Биобиблиографическая книга. Первая книга.- Казан: Мәгариф, 2006.- 223 б.</w:t>
      </w:r>
    </w:p>
    <w:p w:rsidR="00F238B4" w:rsidRPr="00F238B4" w:rsidRDefault="00F238B4" w:rsidP="00EA706A">
      <w:pPr>
        <w:shd w:val="clear" w:color="auto" w:fill="FFFFFF"/>
        <w:spacing w:after="0"/>
        <w:jc w:val="both"/>
        <w:rPr>
          <w:rFonts w:ascii="Times New Roman" w:hAnsi="Times New Roman" w:cs="Times New Roman"/>
          <w:sz w:val="24"/>
          <w:szCs w:val="24"/>
          <w:lang w:val="tt-RU"/>
        </w:rPr>
      </w:pPr>
      <w:r w:rsidRPr="00F238B4">
        <w:rPr>
          <w:rFonts w:ascii="Times New Roman" w:hAnsi="Times New Roman" w:cs="Times New Roman"/>
          <w:sz w:val="24"/>
          <w:szCs w:val="24"/>
          <w:lang w:val="tt-RU"/>
        </w:rPr>
        <w:t>Даутов Р.Н. Балачак әдипләре: Библиографик белешмәлек. Икенче китап.= Писатели нашего детства: Биобиблиографическая книга. Вторая книга.- Казан: Мәгариф, 2005.- 286 б.</w:t>
      </w:r>
    </w:p>
    <w:p w:rsidR="00F238B4" w:rsidRPr="00F238B4" w:rsidRDefault="00F238B4" w:rsidP="00EA706A">
      <w:pPr>
        <w:shd w:val="clear" w:color="auto" w:fill="FFFFFF"/>
        <w:spacing w:after="0"/>
        <w:jc w:val="both"/>
        <w:rPr>
          <w:rFonts w:ascii="Times New Roman" w:hAnsi="Times New Roman" w:cs="Times New Roman"/>
          <w:sz w:val="24"/>
          <w:szCs w:val="24"/>
          <w:lang w:val="tt-RU"/>
        </w:rPr>
      </w:pPr>
      <w:r w:rsidRPr="00F238B4">
        <w:rPr>
          <w:rFonts w:ascii="Times New Roman" w:hAnsi="Times New Roman" w:cs="Times New Roman"/>
          <w:sz w:val="24"/>
          <w:szCs w:val="24"/>
          <w:lang w:val="tt-RU"/>
        </w:rPr>
        <w:t xml:space="preserve"> Даутов Р.Н. Балачак әдипләре: Библиографик белешмәлек. Өченче китап.= Писатели нашего детства: Биобиблиографическая книга. Третья книга.- Казан: Мәгариф, 2005.- 223 б.</w:t>
      </w:r>
    </w:p>
    <w:p w:rsidR="00F238B4" w:rsidRPr="00F238B4" w:rsidRDefault="00F238B4" w:rsidP="00EA706A">
      <w:pPr>
        <w:shd w:val="clear" w:color="auto" w:fill="FFFFFF"/>
        <w:spacing w:after="0"/>
        <w:jc w:val="both"/>
        <w:rPr>
          <w:rFonts w:ascii="Times New Roman" w:hAnsi="Times New Roman" w:cs="Times New Roman"/>
          <w:sz w:val="24"/>
          <w:szCs w:val="24"/>
          <w:lang w:val="tt-RU"/>
        </w:rPr>
      </w:pPr>
      <w:r w:rsidRPr="00F238B4">
        <w:rPr>
          <w:rFonts w:ascii="Times New Roman" w:hAnsi="Times New Roman" w:cs="Times New Roman"/>
          <w:sz w:val="24"/>
          <w:szCs w:val="24"/>
          <w:lang w:val="tt-RU"/>
        </w:rPr>
        <w:t>Минһаҗева Л.И., Мияссарова И.Х. Татар балалар әдәбияты: гомуми белем бирү мәктәпләре, урта һәм югары педагогик уку йортлары өчен уку әсбабы/ Минһаҗева Л.И., Мияссарова И.Х. Тулыл. 2 нче басма.- Казан:  “Хәтер” нәшрияты (ТаРИХ), 2009.- 383 б.</w:t>
      </w:r>
    </w:p>
    <w:p w:rsidR="00F238B4" w:rsidRPr="00F238B4" w:rsidRDefault="00F238B4" w:rsidP="00EA706A">
      <w:pPr>
        <w:shd w:val="clear" w:color="auto" w:fill="FFFFFF"/>
        <w:spacing w:after="0"/>
        <w:jc w:val="both"/>
        <w:rPr>
          <w:rFonts w:ascii="Times New Roman" w:hAnsi="Times New Roman" w:cs="Times New Roman"/>
          <w:sz w:val="24"/>
          <w:szCs w:val="24"/>
          <w:lang w:val="tt-RU"/>
        </w:rPr>
      </w:pPr>
    </w:p>
    <w:p w:rsidR="00F238B4" w:rsidRPr="00F238B4" w:rsidRDefault="00EA706A" w:rsidP="00F238B4">
      <w:pPr>
        <w:shd w:val="clear" w:color="auto" w:fill="FFFFFF"/>
        <w:jc w:val="both"/>
        <w:rPr>
          <w:rFonts w:ascii="Times New Roman" w:hAnsi="Times New Roman" w:cs="Times New Roman"/>
          <w:sz w:val="24"/>
          <w:szCs w:val="24"/>
          <w:lang w:val="tt-RU"/>
        </w:rPr>
      </w:pPr>
      <w:r>
        <w:rPr>
          <w:rFonts w:ascii="Times New Roman" w:hAnsi="Times New Roman" w:cs="Times New Roman"/>
          <w:sz w:val="24"/>
          <w:szCs w:val="24"/>
          <w:lang w:val="tt-RU"/>
        </w:rPr>
        <w:t>Җиһазлау: ноутбук, проектор, экран, таратма материаллар</w:t>
      </w:r>
    </w:p>
    <w:p w:rsidR="00EA706A" w:rsidRDefault="00F238B4" w:rsidP="00F238B4">
      <w:pPr>
        <w:jc w:val="both"/>
        <w:rPr>
          <w:rFonts w:ascii="Times New Roman" w:hAnsi="Times New Roman" w:cs="Times New Roman"/>
          <w:b/>
          <w:sz w:val="24"/>
          <w:szCs w:val="24"/>
          <w:lang w:val="tt-RU"/>
        </w:rPr>
      </w:pPr>
      <w:r w:rsidRPr="00F238B4">
        <w:rPr>
          <w:rFonts w:ascii="Times New Roman" w:hAnsi="Times New Roman" w:cs="Times New Roman"/>
          <w:b/>
          <w:sz w:val="24"/>
          <w:szCs w:val="24"/>
          <w:lang w:val="tt-RU"/>
        </w:rPr>
        <w:t xml:space="preserve">                                          </w:t>
      </w:r>
    </w:p>
    <w:p w:rsidR="00EA706A" w:rsidRDefault="00EA706A" w:rsidP="00F238B4">
      <w:pPr>
        <w:jc w:val="both"/>
        <w:rPr>
          <w:rFonts w:ascii="Times New Roman" w:hAnsi="Times New Roman" w:cs="Times New Roman"/>
          <w:b/>
          <w:sz w:val="24"/>
          <w:szCs w:val="24"/>
          <w:lang w:val="tt-RU"/>
        </w:rPr>
      </w:pPr>
    </w:p>
    <w:p w:rsidR="00EA706A" w:rsidRDefault="00EA706A" w:rsidP="00F238B4">
      <w:pPr>
        <w:jc w:val="both"/>
        <w:rPr>
          <w:rFonts w:ascii="Times New Roman" w:hAnsi="Times New Roman" w:cs="Times New Roman"/>
          <w:b/>
          <w:sz w:val="24"/>
          <w:szCs w:val="24"/>
          <w:lang w:val="tt-RU"/>
        </w:rPr>
      </w:pPr>
    </w:p>
    <w:p w:rsidR="0023793A" w:rsidRDefault="0023793A" w:rsidP="00F238B4">
      <w:pPr>
        <w:jc w:val="both"/>
        <w:rPr>
          <w:rFonts w:ascii="Times New Roman" w:hAnsi="Times New Roman" w:cs="Times New Roman"/>
          <w:b/>
          <w:sz w:val="24"/>
          <w:szCs w:val="24"/>
          <w:lang w:val="tt-RU"/>
        </w:rPr>
      </w:pPr>
    </w:p>
    <w:p w:rsidR="0023793A" w:rsidRDefault="0023793A" w:rsidP="00F238B4">
      <w:pPr>
        <w:jc w:val="both"/>
        <w:rPr>
          <w:rFonts w:ascii="Times New Roman" w:hAnsi="Times New Roman" w:cs="Times New Roman"/>
          <w:b/>
          <w:sz w:val="24"/>
          <w:szCs w:val="24"/>
          <w:lang w:val="tt-RU"/>
        </w:rPr>
      </w:pPr>
    </w:p>
    <w:p w:rsidR="0023793A" w:rsidRDefault="0023793A" w:rsidP="00F238B4">
      <w:pPr>
        <w:jc w:val="both"/>
        <w:rPr>
          <w:rFonts w:ascii="Times New Roman" w:hAnsi="Times New Roman" w:cs="Times New Roman"/>
          <w:b/>
          <w:sz w:val="24"/>
          <w:szCs w:val="24"/>
          <w:lang w:val="tt-RU"/>
        </w:rPr>
      </w:pPr>
    </w:p>
    <w:p w:rsidR="0023793A" w:rsidRDefault="0023793A" w:rsidP="00F238B4">
      <w:pPr>
        <w:jc w:val="both"/>
        <w:rPr>
          <w:rFonts w:ascii="Times New Roman" w:hAnsi="Times New Roman" w:cs="Times New Roman"/>
          <w:b/>
          <w:sz w:val="24"/>
          <w:szCs w:val="24"/>
          <w:lang w:val="tt-RU"/>
        </w:rPr>
      </w:pPr>
    </w:p>
    <w:p w:rsidR="0023793A" w:rsidRDefault="0023793A" w:rsidP="00F238B4">
      <w:pPr>
        <w:jc w:val="both"/>
        <w:rPr>
          <w:rFonts w:ascii="Times New Roman" w:hAnsi="Times New Roman" w:cs="Times New Roman"/>
          <w:b/>
          <w:sz w:val="24"/>
          <w:szCs w:val="24"/>
          <w:lang w:val="tt-RU"/>
        </w:rPr>
      </w:pPr>
    </w:p>
    <w:p w:rsidR="0023793A" w:rsidRDefault="0023793A" w:rsidP="00F238B4">
      <w:pPr>
        <w:jc w:val="both"/>
        <w:rPr>
          <w:rFonts w:ascii="Times New Roman" w:hAnsi="Times New Roman" w:cs="Times New Roman"/>
          <w:b/>
          <w:sz w:val="24"/>
          <w:szCs w:val="24"/>
          <w:lang w:val="tt-RU"/>
        </w:rPr>
      </w:pPr>
    </w:p>
    <w:p w:rsidR="0023793A" w:rsidRDefault="0023793A" w:rsidP="00F238B4">
      <w:pPr>
        <w:jc w:val="both"/>
        <w:rPr>
          <w:rFonts w:ascii="Times New Roman" w:hAnsi="Times New Roman" w:cs="Times New Roman"/>
          <w:b/>
          <w:sz w:val="24"/>
          <w:szCs w:val="24"/>
          <w:lang w:val="tt-RU"/>
        </w:rPr>
      </w:pPr>
    </w:p>
    <w:p w:rsidR="0023793A" w:rsidRDefault="0023793A" w:rsidP="00F238B4">
      <w:pPr>
        <w:jc w:val="both"/>
        <w:rPr>
          <w:rFonts w:ascii="Times New Roman" w:hAnsi="Times New Roman" w:cs="Times New Roman"/>
          <w:b/>
          <w:sz w:val="24"/>
          <w:szCs w:val="24"/>
          <w:lang w:val="tt-RU"/>
        </w:rPr>
      </w:pPr>
    </w:p>
    <w:p w:rsidR="0023793A" w:rsidRDefault="0023793A" w:rsidP="00F238B4">
      <w:pPr>
        <w:jc w:val="both"/>
        <w:rPr>
          <w:rFonts w:ascii="Times New Roman" w:hAnsi="Times New Roman" w:cs="Times New Roman"/>
          <w:b/>
          <w:sz w:val="24"/>
          <w:szCs w:val="24"/>
          <w:lang w:val="tt-RU"/>
        </w:rPr>
      </w:pPr>
    </w:p>
    <w:p w:rsidR="00F238B4" w:rsidRPr="00C97508" w:rsidRDefault="00F238B4" w:rsidP="00F238B4">
      <w:pPr>
        <w:jc w:val="both"/>
        <w:rPr>
          <w:rFonts w:ascii="Times New Roman" w:hAnsi="Times New Roman" w:cs="Times New Roman"/>
          <w:sz w:val="28"/>
          <w:szCs w:val="28"/>
          <w:lang w:val="tt-RU"/>
        </w:rPr>
      </w:pPr>
      <w:r w:rsidRPr="00F238B4">
        <w:rPr>
          <w:rFonts w:ascii="Times New Roman" w:hAnsi="Times New Roman" w:cs="Times New Roman"/>
          <w:b/>
          <w:sz w:val="24"/>
          <w:szCs w:val="24"/>
          <w:lang w:val="tt-RU"/>
        </w:rPr>
        <w:lastRenderedPageBreak/>
        <w:t xml:space="preserve"> </w:t>
      </w:r>
      <w:r w:rsidR="00234BF4" w:rsidRPr="007F7428">
        <w:rPr>
          <w:lang w:val="tt-RU"/>
        </w:rPr>
        <w:t xml:space="preserve">  </w:t>
      </w:r>
      <w:r w:rsidR="007F7428">
        <w:rPr>
          <w:rFonts w:ascii="Times New Roman" w:hAnsi="Times New Roman" w:cs="Times New Roman"/>
          <w:sz w:val="28"/>
          <w:szCs w:val="28"/>
          <w:lang w:val="tt-RU"/>
        </w:rPr>
        <w:t>2016-2017 нче</w:t>
      </w:r>
      <w:r w:rsidR="00234BF4" w:rsidRPr="007F7428">
        <w:rPr>
          <w:rFonts w:ascii="Times New Roman" w:hAnsi="Times New Roman" w:cs="Times New Roman"/>
          <w:sz w:val="28"/>
          <w:szCs w:val="28"/>
          <w:lang w:val="tt-RU"/>
        </w:rPr>
        <w:t xml:space="preserve"> уку елында    </w:t>
      </w:r>
      <w:r w:rsidR="00234BF4" w:rsidRPr="00F238B4">
        <w:rPr>
          <w:rFonts w:ascii="Times New Roman" w:hAnsi="Times New Roman" w:cs="Times New Roman"/>
          <w:sz w:val="28"/>
          <w:szCs w:val="28"/>
          <w:lang w:val="tt-RU"/>
        </w:rPr>
        <w:t>9</w:t>
      </w:r>
      <w:r w:rsidR="00234BF4" w:rsidRPr="007F7428">
        <w:rPr>
          <w:rFonts w:ascii="Times New Roman" w:hAnsi="Times New Roman" w:cs="Times New Roman"/>
          <w:sz w:val="28"/>
          <w:szCs w:val="28"/>
          <w:lang w:val="tt-RU"/>
        </w:rPr>
        <w:t xml:space="preserve"> нчы сыйныф</w:t>
      </w:r>
      <w:r w:rsidR="00234BF4" w:rsidRPr="00F238B4">
        <w:rPr>
          <w:rFonts w:ascii="Times New Roman" w:hAnsi="Times New Roman" w:cs="Times New Roman"/>
          <w:sz w:val="28"/>
          <w:szCs w:val="28"/>
          <w:lang w:val="tt-RU"/>
        </w:rPr>
        <w:t>та</w:t>
      </w:r>
      <w:r w:rsidR="00234BF4" w:rsidRPr="007F7428">
        <w:rPr>
          <w:rFonts w:ascii="Times New Roman" w:hAnsi="Times New Roman" w:cs="Times New Roman"/>
          <w:sz w:val="28"/>
          <w:szCs w:val="28"/>
          <w:lang w:val="tt-RU"/>
        </w:rPr>
        <w:t xml:space="preserve">  арадаш аттестация тест формасында булача</w:t>
      </w:r>
      <w:r w:rsidR="00C97508">
        <w:rPr>
          <w:rFonts w:ascii="Times New Roman" w:hAnsi="Times New Roman" w:cs="Times New Roman"/>
          <w:sz w:val="28"/>
          <w:szCs w:val="28"/>
          <w:lang w:val="tt-RU"/>
        </w:rPr>
        <w:t>к</w:t>
      </w:r>
    </w:p>
    <w:p w:rsidR="00C97508" w:rsidRPr="007F7428" w:rsidRDefault="00C97508" w:rsidP="00F238B4">
      <w:pPr>
        <w:jc w:val="both"/>
        <w:rPr>
          <w:rFonts w:ascii="Times New Roman" w:hAnsi="Times New Roman" w:cs="Times New Roman"/>
          <w:sz w:val="28"/>
          <w:szCs w:val="28"/>
          <w:lang w:val="tt-RU"/>
        </w:rPr>
        <w:sectPr w:rsidR="00C97508" w:rsidRPr="007F7428" w:rsidSect="00F8292C">
          <w:pgSz w:w="16838" w:h="11906" w:orient="landscape"/>
          <w:pgMar w:top="567" w:right="1134" w:bottom="851" w:left="1134" w:header="709" w:footer="709" w:gutter="0"/>
          <w:cols w:space="708"/>
          <w:docGrid w:linePitch="360"/>
        </w:sectPr>
      </w:pPr>
    </w:p>
    <w:p w:rsidR="00EA706A" w:rsidRDefault="00C97508" w:rsidP="00EA706A">
      <w:pPr>
        <w:jc w:val="both"/>
        <w:rPr>
          <w:b/>
          <w:color w:val="000000"/>
        </w:rPr>
      </w:pPr>
      <w:r w:rsidRPr="007F7428">
        <w:rPr>
          <w:rFonts w:ascii="Times New Roman" w:hAnsi="Times New Roman" w:cs="Times New Roman"/>
          <w:sz w:val="28"/>
          <w:szCs w:val="28"/>
          <w:lang w:val="tt-RU"/>
        </w:rPr>
        <w:lastRenderedPageBreak/>
        <w:t xml:space="preserve">          </w:t>
      </w:r>
    </w:p>
    <w:p w:rsidR="00EA706A" w:rsidRDefault="00EA706A" w:rsidP="00EA706A">
      <w:pPr>
        <w:jc w:val="center"/>
        <w:rPr>
          <w:b/>
          <w:color w:val="000000"/>
        </w:rPr>
      </w:pPr>
    </w:p>
    <w:p w:rsidR="00EA706A" w:rsidRPr="00EA706A" w:rsidRDefault="00EA706A" w:rsidP="00EA706A">
      <w:pPr>
        <w:rPr>
          <w:b/>
          <w:lang w:val="tt-RU"/>
        </w:rPr>
      </w:pPr>
      <w:r>
        <w:rPr>
          <w:b/>
          <w:color w:val="000000"/>
        </w:rPr>
        <w:lastRenderedPageBreak/>
        <w:t xml:space="preserve"> </w:t>
      </w:r>
    </w:p>
    <w:p w:rsidR="00EA706A" w:rsidRDefault="00EA706A" w:rsidP="00EA706A">
      <w:pPr>
        <w:pStyle w:val="af"/>
        <w:spacing w:line="276" w:lineRule="auto"/>
        <w:ind w:left="142" w:hanging="142"/>
        <w:jc w:val="both"/>
        <w:rPr>
          <w:rFonts w:ascii="Times New Roman" w:hAnsi="Times New Roman"/>
          <w:lang w:val="tt-RU"/>
        </w:rPr>
      </w:pPr>
    </w:p>
    <w:p w:rsidR="0023793A" w:rsidRDefault="0023793A" w:rsidP="00EA706A">
      <w:pPr>
        <w:pStyle w:val="af"/>
        <w:numPr>
          <w:ilvl w:val="0"/>
          <w:numId w:val="42"/>
        </w:numPr>
        <w:spacing w:line="276" w:lineRule="auto"/>
        <w:jc w:val="both"/>
        <w:rPr>
          <w:rFonts w:ascii="Times New Roman" w:hAnsi="Times New Roman"/>
          <w:lang w:val="tt-RU"/>
        </w:rPr>
        <w:sectPr w:rsidR="0023793A" w:rsidSect="00C97508">
          <w:type w:val="continuous"/>
          <w:pgSz w:w="16838" w:h="11906" w:orient="landscape"/>
          <w:pgMar w:top="567" w:right="1134" w:bottom="851" w:left="1134" w:header="709" w:footer="709" w:gutter="0"/>
          <w:cols w:num="2" w:space="708"/>
          <w:docGrid w:linePitch="360"/>
        </w:sectPr>
      </w:pPr>
    </w:p>
    <w:p w:rsidR="00EA706A" w:rsidRPr="0023793A" w:rsidRDefault="00EA706A" w:rsidP="00EA706A">
      <w:pPr>
        <w:pStyle w:val="af"/>
        <w:numPr>
          <w:ilvl w:val="0"/>
          <w:numId w:val="42"/>
        </w:numPr>
        <w:spacing w:line="276" w:lineRule="auto"/>
        <w:jc w:val="both"/>
        <w:rPr>
          <w:rFonts w:ascii="Times New Roman" w:hAnsi="Times New Roman"/>
          <w:sz w:val="28"/>
          <w:szCs w:val="28"/>
          <w:lang w:val="tt-RU"/>
        </w:rPr>
      </w:pPr>
      <w:r w:rsidRPr="0023793A">
        <w:rPr>
          <w:rFonts w:ascii="Times New Roman" w:hAnsi="Times New Roman"/>
          <w:sz w:val="28"/>
          <w:szCs w:val="28"/>
          <w:lang w:val="tt-RU"/>
        </w:rPr>
        <w:lastRenderedPageBreak/>
        <w:t xml:space="preserve">Заһир Бигивның “Меңнәр, яки Гүзәл кыз Хәдичә” әсәре. </w:t>
      </w:r>
      <w:r w:rsidRPr="0023793A">
        <w:rPr>
          <w:rFonts w:ascii="Times New Roman" w:hAnsi="Times New Roman"/>
          <w:b/>
          <w:sz w:val="28"/>
          <w:szCs w:val="28"/>
          <w:lang w:val="tt-RU"/>
        </w:rPr>
        <w:t>а ) роман</w:t>
      </w:r>
      <w:r w:rsidRPr="0023793A">
        <w:rPr>
          <w:rFonts w:ascii="Times New Roman" w:hAnsi="Times New Roman"/>
          <w:sz w:val="28"/>
          <w:szCs w:val="28"/>
          <w:lang w:val="tt-RU"/>
        </w:rPr>
        <w:t xml:space="preserve"> б ) повесть в ) шигырь </w:t>
      </w:r>
    </w:p>
    <w:p w:rsidR="00EA706A" w:rsidRPr="0023793A" w:rsidRDefault="00EA706A" w:rsidP="00EA706A">
      <w:pPr>
        <w:pStyle w:val="af"/>
        <w:numPr>
          <w:ilvl w:val="0"/>
          <w:numId w:val="42"/>
        </w:numPr>
        <w:spacing w:line="276" w:lineRule="auto"/>
        <w:jc w:val="both"/>
        <w:rPr>
          <w:rFonts w:ascii="Times New Roman" w:hAnsi="Times New Roman"/>
          <w:sz w:val="28"/>
          <w:szCs w:val="28"/>
          <w:lang w:val="tt-RU"/>
        </w:rPr>
      </w:pPr>
      <w:r w:rsidRPr="0023793A">
        <w:rPr>
          <w:rFonts w:ascii="Times New Roman" w:hAnsi="Times New Roman"/>
          <w:sz w:val="28"/>
          <w:szCs w:val="28"/>
          <w:lang w:val="tt-RU"/>
        </w:rPr>
        <w:t xml:space="preserve">Заһир Бигиевның “Меңнәр, яки Гүзәл кыз Хәдичә” романындагы төп геройлар. </w:t>
      </w:r>
      <w:r w:rsidRPr="0023793A">
        <w:rPr>
          <w:rFonts w:ascii="Times New Roman" w:hAnsi="Times New Roman"/>
          <w:b/>
          <w:sz w:val="28"/>
          <w:szCs w:val="28"/>
          <w:lang w:val="tt-RU"/>
        </w:rPr>
        <w:t>а) Муса Салихов, Зөләйха, Габденнасыйр, Хәдичә</w:t>
      </w:r>
      <w:r w:rsidRPr="0023793A">
        <w:rPr>
          <w:rFonts w:ascii="Times New Roman" w:hAnsi="Times New Roman"/>
          <w:sz w:val="28"/>
          <w:szCs w:val="28"/>
          <w:lang w:val="tt-RU"/>
        </w:rPr>
        <w:t xml:space="preserve"> б)Галиябану, Хәлил, Исмәгыйль в) Хәят, Лиза</w:t>
      </w:r>
    </w:p>
    <w:p w:rsidR="00EA706A" w:rsidRPr="0023793A" w:rsidRDefault="00EA706A" w:rsidP="00EA706A">
      <w:pPr>
        <w:pStyle w:val="af"/>
        <w:numPr>
          <w:ilvl w:val="0"/>
          <w:numId w:val="42"/>
        </w:numPr>
        <w:spacing w:line="276" w:lineRule="auto"/>
        <w:jc w:val="both"/>
        <w:rPr>
          <w:rFonts w:ascii="Times New Roman" w:hAnsi="Times New Roman"/>
          <w:sz w:val="28"/>
          <w:szCs w:val="28"/>
          <w:lang w:val="tt-RU"/>
        </w:rPr>
      </w:pPr>
      <w:r w:rsidRPr="0023793A">
        <w:rPr>
          <w:rFonts w:ascii="Times New Roman" w:hAnsi="Times New Roman"/>
          <w:sz w:val="28"/>
          <w:szCs w:val="28"/>
          <w:lang w:val="tt-RU"/>
        </w:rPr>
        <w:t xml:space="preserve"> </w:t>
      </w:r>
      <w:r w:rsidRPr="0023793A">
        <w:rPr>
          <w:rFonts w:ascii="Times New Roman" w:hAnsi="Times New Roman"/>
          <w:sz w:val="28"/>
          <w:szCs w:val="28"/>
          <w:lang w:val="ru-RU"/>
        </w:rPr>
        <w:t xml:space="preserve">“Хәят” повестенең авторы кем? </w:t>
      </w:r>
      <w:r w:rsidRPr="0023793A">
        <w:rPr>
          <w:rFonts w:ascii="Times New Roman" w:hAnsi="Times New Roman"/>
          <w:b/>
          <w:sz w:val="28"/>
          <w:szCs w:val="28"/>
          <w:lang w:val="ru-RU"/>
        </w:rPr>
        <w:t>а) Ф.Әмирхан</w:t>
      </w:r>
      <w:r w:rsidRPr="0023793A">
        <w:rPr>
          <w:rFonts w:ascii="Times New Roman" w:hAnsi="Times New Roman"/>
          <w:sz w:val="28"/>
          <w:szCs w:val="28"/>
          <w:lang w:val="ru-RU"/>
        </w:rPr>
        <w:t xml:space="preserve"> б) Г.Камал в) З. Бигиев </w:t>
      </w:r>
    </w:p>
    <w:p w:rsidR="00EA706A" w:rsidRPr="0023793A" w:rsidRDefault="00EA706A" w:rsidP="00EA706A">
      <w:pPr>
        <w:pStyle w:val="af"/>
        <w:numPr>
          <w:ilvl w:val="0"/>
          <w:numId w:val="42"/>
        </w:numPr>
        <w:spacing w:line="276" w:lineRule="auto"/>
        <w:jc w:val="both"/>
        <w:rPr>
          <w:rFonts w:ascii="Times New Roman" w:hAnsi="Times New Roman"/>
          <w:sz w:val="28"/>
          <w:szCs w:val="28"/>
          <w:lang w:val="tt-RU"/>
        </w:rPr>
      </w:pPr>
      <w:r w:rsidRPr="0023793A">
        <w:rPr>
          <w:rFonts w:ascii="Times New Roman" w:hAnsi="Times New Roman"/>
          <w:sz w:val="28"/>
          <w:szCs w:val="28"/>
          <w:lang w:val="ru-RU"/>
        </w:rPr>
        <w:t xml:space="preserve">Ф.Әмирханның “Хәят” әсәре </w:t>
      </w:r>
      <w:r w:rsidRPr="0023793A">
        <w:rPr>
          <w:rFonts w:ascii="Times New Roman" w:hAnsi="Times New Roman"/>
          <w:b/>
          <w:sz w:val="28"/>
          <w:szCs w:val="28"/>
          <w:lang w:val="ru-RU"/>
        </w:rPr>
        <w:t>а) повесть</w:t>
      </w:r>
      <w:r w:rsidRPr="0023793A">
        <w:rPr>
          <w:rFonts w:ascii="Times New Roman" w:hAnsi="Times New Roman"/>
          <w:sz w:val="28"/>
          <w:szCs w:val="28"/>
          <w:lang w:val="ru-RU"/>
        </w:rPr>
        <w:t xml:space="preserve"> б) роман в) хикәя</w:t>
      </w:r>
    </w:p>
    <w:p w:rsidR="00EA706A" w:rsidRPr="0023793A" w:rsidRDefault="00EA706A" w:rsidP="00EA706A">
      <w:pPr>
        <w:pStyle w:val="af"/>
        <w:numPr>
          <w:ilvl w:val="0"/>
          <w:numId w:val="42"/>
        </w:numPr>
        <w:spacing w:line="276" w:lineRule="auto"/>
        <w:jc w:val="both"/>
        <w:rPr>
          <w:rFonts w:ascii="Times New Roman" w:hAnsi="Times New Roman"/>
          <w:sz w:val="28"/>
          <w:szCs w:val="28"/>
          <w:lang w:val="tt-RU"/>
        </w:rPr>
      </w:pPr>
      <w:r w:rsidRPr="0023793A">
        <w:rPr>
          <w:rFonts w:ascii="Times New Roman" w:hAnsi="Times New Roman"/>
          <w:sz w:val="28"/>
          <w:szCs w:val="28"/>
          <w:lang w:val="tt-RU"/>
        </w:rPr>
        <w:t xml:space="preserve">“Җомга көн кич белән ..” повесте кайсы әдәби төргә карый. а) лирик; </w:t>
      </w:r>
      <w:r w:rsidRPr="0023793A">
        <w:rPr>
          <w:rFonts w:ascii="Times New Roman" w:hAnsi="Times New Roman"/>
          <w:b/>
          <w:sz w:val="28"/>
          <w:szCs w:val="28"/>
          <w:lang w:val="tt-RU"/>
        </w:rPr>
        <w:t>ә) эпик;</w:t>
      </w:r>
      <w:r w:rsidRPr="0023793A">
        <w:rPr>
          <w:rFonts w:ascii="Times New Roman" w:hAnsi="Times New Roman"/>
          <w:sz w:val="28"/>
          <w:szCs w:val="28"/>
          <w:lang w:val="tt-RU"/>
        </w:rPr>
        <w:t xml:space="preserve"> б) драма. </w:t>
      </w:r>
    </w:p>
    <w:p w:rsidR="00EA706A" w:rsidRPr="0023793A" w:rsidRDefault="00EA706A" w:rsidP="00EA706A">
      <w:pPr>
        <w:pStyle w:val="af"/>
        <w:numPr>
          <w:ilvl w:val="0"/>
          <w:numId w:val="42"/>
        </w:numPr>
        <w:spacing w:line="276" w:lineRule="auto"/>
        <w:jc w:val="both"/>
        <w:rPr>
          <w:rFonts w:ascii="Times New Roman" w:hAnsi="Times New Roman"/>
          <w:sz w:val="28"/>
          <w:szCs w:val="28"/>
          <w:lang w:val="tt-RU"/>
        </w:rPr>
      </w:pPr>
      <w:r w:rsidRPr="0023793A">
        <w:rPr>
          <w:rFonts w:ascii="Times New Roman" w:hAnsi="Times New Roman"/>
          <w:sz w:val="28"/>
          <w:szCs w:val="28"/>
          <w:lang w:val="tt-RU"/>
        </w:rPr>
        <w:t xml:space="preserve">Бибинурның ялгызлыгына ишарә итүче символик образны билгеләгез. а) хат; </w:t>
      </w:r>
      <w:r w:rsidRPr="0023793A">
        <w:rPr>
          <w:rFonts w:ascii="Times New Roman" w:hAnsi="Times New Roman"/>
          <w:b/>
          <w:sz w:val="28"/>
          <w:szCs w:val="28"/>
          <w:lang w:val="tt-RU"/>
        </w:rPr>
        <w:t>ә) яшел чирәм;</w:t>
      </w:r>
      <w:r w:rsidRPr="0023793A">
        <w:rPr>
          <w:rFonts w:ascii="Times New Roman" w:hAnsi="Times New Roman"/>
          <w:sz w:val="28"/>
          <w:szCs w:val="28"/>
          <w:lang w:val="tt-RU"/>
        </w:rPr>
        <w:t xml:space="preserve"> б) зират. </w:t>
      </w:r>
    </w:p>
    <w:p w:rsidR="00EA706A" w:rsidRPr="0023793A" w:rsidRDefault="00EA706A" w:rsidP="00EA706A">
      <w:pPr>
        <w:pStyle w:val="af"/>
        <w:numPr>
          <w:ilvl w:val="0"/>
          <w:numId w:val="42"/>
        </w:numPr>
        <w:spacing w:line="276" w:lineRule="auto"/>
        <w:jc w:val="both"/>
        <w:rPr>
          <w:rFonts w:ascii="Times New Roman" w:hAnsi="Times New Roman"/>
          <w:sz w:val="28"/>
          <w:szCs w:val="28"/>
          <w:lang w:val="tt-RU"/>
        </w:rPr>
      </w:pPr>
      <w:r w:rsidRPr="0023793A">
        <w:rPr>
          <w:rFonts w:ascii="Times New Roman" w:hAnsi="Times New Roman"/>
          <w:sz w:val="28"/>
          <w:szCs w:val="28"/>
          <w:lang w:val="tt-RU"/>
        </w:rPr>
        <w:t xml:space="preserve">“ Ул балаларын олы дөньяга чыгарып җибәрде” җөмләсендә кулланылган тропны билгеләгез. </w:t>
      </w:r>
      <w:r w:rsidRPr="0023793A">
        <w:rPr>
          <w:rFonts w:ascii="Times New Roman" w:hAnsi="Times New Roman"/>
          <w:b/>
          <w:sz w:val="28"/>
          <w:szCs w:val="28"/>
          <w:lang w:val="tt-RU"/>
        </w:rPr>
        <w:t>а)фразеологизм;</w:t>
      </w:r>
      <w:r w:rsidRPr="0023793A">
        <w:rPr>
          <w:rFonts w:ascii="Times New Roman" w:hAnsi="Times New Roman"/>
          <w:sz w:val="28"/>
          <w:szCs w:val="28"/>
          <w:lang w:val="tt-RU"/>
        </w:rPr>
        <w:t xml:space="preserve"> ә) чагыштыру; б) эпитет. </w:t>
      </w:r>
    </w:p>
    <w:p w:rsidR="00EA706A" w:rsidRPr="0023793A" w:rsidRDefault="00EA706A" w:rsidP="00EA706A">
      <w:pPr>
        <w:pStyle w:val="af"/>
        <w:numPr>
          <w:ilvl w:val="0"/>
          <w:numId w:val="42"/>
        </w:numPr>
        <w:spacing w:line="276" w:lineRule="auto"/>
        <w:jc w:val="both"/>
        <w:rPr>
          <w:rFonts w:ascii="Times New Roman" w:hAnsi="Times New Roman"/>
          <w:sz w:val="28"/>
          <w:szCs w:val="28"/>
          <w:lang w:val="tt-RU"/>
        </w:rPr>
      </w:pPr>
      <w:r w:rsidRPr="0023793A">
        <w:rPr>
          <w:rFonts w:ascii="Times New Roman" w:hAnsi="Times New Roman"/>
          <w:sz w:val="28"/>
          <w:szCs w:val="28"/>
          <w:lang w:val="tt-RU"/>
        </w:rPr>
        <w:t xml:space="preserve">Әсәрдә геройларның үзара аралашуын ачыклый торган сөйләм формасын атагыз. а) реплика;ә) ремарка; </w:t>
      </w:r>
      <w:r w:rsidRPr="0023793A">
        <w:rPr>
          <w:rFonts w:ascii="Times New Roman" w:hAnsi="Times New Roman"/>
          <w:b/>
          <w:sz w:val="28"/>
          <w:szCs w:val="28"/>
          <w:lang w:val="tt-RU"/>
        </w:rPr>
        <w:t>б) диалог.</w:t>
      </w:r>
      <w:r w:rsidRPr="0023793A">
        <w:rPr>
          <w:rFonts w:ascii="Times New Roman" w:hAnsi="Times New Roman"/>
          <w:sz w:val="28"/>
          <w:szCs w:val="28"/>
          <w:lang w:val="tt-RU"/>
        </w:rPr>
        <w:t xml:space="preserve"> </w:t>
      </w:r>
    </w:p>
    <w:p w:rsidR="00EA706A" w:rsidRPr="0023793A" w:rsidRDefault="00EA706A" w:rsidP="00EA706A">
      <w:pPr>
        <w:pStyle w:val="af"/>
        <w:numPr>
          <w:ilvl w:val="0"/>
          <w:numId w:val="42"/>
        </w:numPr>
        <w:spacing w:line="276" w:lineRule="auto"/>
        <w:jc w:val="both"/>
        <w:rPr>
          <w:rFonts w:ascii="Times New Roman" w:hAnsi="Times New Roman"/>
          <w:sz w:val="28"/>
          <w:szCs w:val="28"/>
          <w:lang w:val="tt-RU"/>
        </w:rPr>
      </w:pPr>
      <w:r w:rsidRPr="0023793A">
        <w:rPr>
          <w:rFonts w:ascii="Times New Roman" w:hAnsi="Times New Roman"/>
          <w:sz w:val="28"/>
          <w:szCs w:val="28"/>
          <w:lang w:val="tt-RU"/>
        </w:rPr>
        <w:t xml:space="preserve">Әсәрдәге саран бакалар тел- сурәтләү чарасын атагыз . а) эпитет; </w:t>
      </w:r>
      <w:r w:rsidRPr="0023793A">
        <w:rPr>
          <w:rFonts w:ascii="Times New Roman" w:hAnsi="Times New Roman"/>
          <w:b/>
          <w:sz w:val="28"/>
          <w:szCs w:val="28"/>
          <w:lang w:val="tt-RU"/>
        </w:rPr>
        <w:t>ә)метафора;</w:t>
      </w:r>
      <w:r w:rsidRPr="0023793A">
        <w:rPr>
          <w:rFonts w:ascii="Times New Roman" w:hAnsi="Times New Roman"/>
          <w:sz w:val="28"/>
          <w:szCs w:val="28"/>
          <w:lang w:val="tt-RU"/>
        </w:rPr>
        <w:t xml:space="preserve"> чагыштыру. </w:t>
      </w:r>
    </w:p>
    <w:p w:rsidR="00EA706A" w:rsidRPr="0023793A" w:rsidRDefault="00EA706A" w:rsidP="00EA706A">
      <w:pPr>
        <w:pStyle w:val="af"/>
        <w:numPr>
          <w:ilvl w:val="0"/>
          <w:numId w:val="42"/>
        </w:numPr>
        <w:spacing w:line="276" w:lineRule="auto"/>
        <w:jc w:val="both"/>
        <w:rPr>
          <w:rFonts w:ascii="Times New Roman" w:hAnsi="Times New Roman"/>
          <w:sz w:val="28"/>
          <w:szCs w:val="28"/>
          <w:lang w:val="tt-RU"/>
        </w:rPr>
      </w:pPr>
      <w:r w:rsidRPr="0023793A">
        <w:rPr>
          <w:rFonts w:ascii="Times New Roman" w:hAnsi="Times New Roman"/>
          <w:sz w:val="28"/>
          <w:szCs w:val="28"/>
          <w:lang w:val="tt-RU"/>
        </w:rPr>
        <w:t xml:space="preserve"> </w:t>
      </w:r>
      <w:r w:rsidRPr="0023793A">
        <w:rPr>
          <w:rFonts w:ascii="Times New Roman" w:hAnsi="Times New Roman"/>
          <w:sz w:val="28"/>
          <w:szCs w:val="28"/>
          <w:lang w:val="ru-RU"/>
        </w:rPr>
        <w:t xml:space="preserve">Муса Җәлил а) шагыйрь </w:t>
      </w:r>
      <w:r w:rsidRPr="0023793A">
        <w:rPr>
          <w:rFonts w:ascii="Times New Roman" w:hAnsi="Times New Roman"/>
          <w:b/>
          <w:sz w:val="28"/>
          <w:szCs w:val="28"/>
          <w:lang w:val="ru-RU"/>
        </w:rPr>
        <w:t>б) патриот шагыйрь</w:t>
      </w:r>
      <w:r w:rsidRPr="0023793A">
        <w:rPr>
          <w:rFonts w:ascii="Times New Roman" w:hAnsi="Times New Roman"/>
          <w:sz w:val="28"/>
          <w:szCs w:val="28"/>
          <w:lang w:val="ru-RU"/>
        </w:rPr>
        <w:t xml:space="preserve"> в) язучы </w:t>
      </w:r>
    </w:p>
    <w:p w:rsidR="00EA706A" w:rsidRPr="0023793A" w:rsidRDefault="00EA706A" w:rsidP="00EA706A">
      <w:pPr>
        <w:pStyle w:val="af"/>
        <w:numPr>
          <w:ilvl w:val="0"/>
          <w:numId w:val="42"/>
        </w:numPr>
        <w:spacing w:line="276" w:lineRule="auto"/>
        <w:jc w:val="both"/>
        <w:rPr>
          <w:rFonts w:ascii="Times New Roman" w:hAnsi="Times New Roman"/>
          <w:sz w:val="28"/>
          <w:szCs w:val="28"/>
          <w:lang w:val="tt-RU"/>
        </w:rPr>
      </w:pPr>
      <w:r w:rsidRPr="0023793A">
        <w:rPr>
          <w:rFonts w:ascii="Times New Roman" w:hAnsi="Times New Roman"/>
          <w:sz w:val="28"/>
          <w:szCs w:val="28"/>
          <w:lang w:val="tt-RU"/>
        </w:rPr>
        <w:t xml:space="preserve"> “Моабит дәфтәрләре”җыентыгының авторы кем? а) Ф.Кәрим б) А.Алиш </w:t>
      </w:r>
      <w:r w:rsidRPr="0023793A">
        <w:rPr>
          <w:rFonts w:ascii="Times New Roman" w:hAnsi="Times New Roman"/>
          <w:b/>
          <w:sz w:val="28"/>
          <w:szCs w:val="28"/>
          <w:lang w:val="tt-RU"/>
        </w:rPr>
        <w:t>в) М.Җәлил</w:t>
      </w:r>
    </w:p>
    <w:p w:rsidR="00EA706A" w:rsidRPr="0023793A" w:rsidRDefault="00EA706A" w:rsidP="00EA706A">
      <w:pPr>
        <w:pStyle w:val="af"/>
        <w:numPr>
          <w:ilvl w:val="0"/>
          <w:numId w:val="42"/>
        </w:numPr>
        <w:spacing w:line="276" w:lineRule="auto"/>
        <w:jc w:val="both"/>
        <w:rPr>
          <w:rFonts w:ascii="Times New Roman" w:hAnsi="Times New Roman"/>
          <w:sz w:val="28"/>
          <w:szCs w:val="28"/>
          <w:lang w:val="tt-RU"/>
        </w:rPr>
      </w:pPr>
      <w:r w:rsidRPr="0023793A">
        <w:rPr>
          <w:rFonts w:ascii="Times New Roman" w:hAnsi="Times New Roman"/>
          <w:sz w:val="28"/>
          <w:szCs w:val="28"/>
          <w:lang w:val="tt-RU"/>
        </w:rPr>
        <w:t xml:space="preserve">М.Җәлил шигырьләре а) “Сибәли дә сибәли” </w:t>
      </w:r>
      <w:r w:rsidRPr="0023793A">
        <w:rPr>
          <w:rFonts w:ascii="Times New Roman" w:hAnsi="Times New Roman"/>
          <w:b/>
          <w:sz w:val="28"/>
          <w:szCs w:val="28"/>
          <w:lang w:val="tt-RU"/>
        </w:rPr>
        <w:t>б) “Бүреләр”</w:t>
      </w:r>
      <w:r w:rsidRPr="0023793A">
        <w:rPr>
          <w:rFonts w:ascii="Times New Roman" w:hAnsi="Times New Roman"/>
          <w:sz w:val="28"/>
          <w:szCs w:val="28"/>
          <w:lang w:val="tt-RU"/>
        </w:rPr>
        <w:t xml:space="preserve"> в) “Туган авыл” </w:t>
      </w:r>
    </w:p>
    <w:p w:rsidR="00EA706A" w:rsidRPr="0023793A" w:rsidRDefault="00EA706A" w:rsidP="00EA706A">
      <w:pPr>
        <w:pStyle w:val="af"/>
        <w:numPr>
          <w:ilvl w:val="0"/>
          <w:numId w:val="42"/>
        </w:numPr>
        <w:spacing w:line="276" w:lineRule="auto"/>
        <w:jc w:val="both"/>
        <w:rPr>
          <w:rFonts w:ascii="Times New Roman" w:hAnsi="Times New Roman"/>
          <w:sz w:val="28"/>
          <w:szCs w:val="28"/>
          <w:lang w:val="tt-RU"/>
        </w:rPr>
      </w:pPr>
      <w:r w:rsidRPr="0023793A">
        <w:rPr>
          <w:rFonts w:ascii="Times New Roman" w:hAnsi="Times New Roman"/>
          <w:sz w:val="28"/>
          <w:szCs w:val="28"/>
          <w:lang w:val="tt-RU"/>
        </w:rPr>
        <w:t xml:space="preserve"> М.Җәлилнең “Кошчык” шигырендә лирик герой халәте нәрсәләр белән чагыштырыла? </w:t>
      </w:r>
      <w:r w:rsidRPr="0023793A">
        <w:rPr>
          <w:rFonts w:ascii="Times New Roman" w:hAnsi="Times New Roman"/>
          <w:b/>
          <w:sz w:val="28"/>
          <w:szCs w:val="28"/>
          <w:lang w:val="tt-RU"/>
        </w:rPr>
        <w:t>а) тирес корты</w:t>
      </w:r>
      <w:r w:rsidRPr="0023793A">
        <w:rPr>
          <w:rFonts w:ascii="Times New Roman" w:hAnsi="Times New Roman"/>
          <w:sz w:val="28"/>
          <w:szCs w:val="28"/>
          <w:lang w:val="tt-RU"/>
        </w:rPr>
        <w:t xml:space="preserve"> б) кошчык в) җил </w:t>
      </w:r>
    </w:p>
    <w:p w:rsidR="00EA706A" w:rsidRPr="0023793A" w:rsidRDefault="00EA706A" w:rsidP="00EA706A">
      <w:pPr>
        <w:pStyle w:val="af"/>
        <w:numPr>
          <w:ilvl w:val="0"/>
          <w:numId w:val="42"/>
        </w:numPr>
        <w:spacing w:line="276" w:lineRule="auto"/>
        <w:jc w:val="both"/>
        <w:rPr>
          <w:rFonts w:ascii="Times New Roman" w:hAnsi="Times New Roman"/>
          <w:sz w:val="28"/>
          <w:szCs w:val="28"/>
          <w:lang w:val="tt-RU"/>
        </w:rPr>
      </w:pPr>
      <w:r w:rsidRPr="0023793A">
        <w:rPr>
          <w:rFonts w:ascii="Times New Roman" w:hAnsi="Times New Roman"/>
          <w:sz w:val="28"/>
          <w:szCs w:val="28"/>
          <w:lang w:val="tt-RU"/>
        </w:rPr>
        <w:t xml:space="preserve"> </w:t>
      </w:r>
      <w:r w:rsidRPr="0023793A">
        <w:rPr>
          <w:rFonts w:ascii="Times New Roman" w:hAnsi="Times New Roman"/>
          <w:sz w:val="28"/>
          <w:szCs w:val="28"/>
          <w:lang w:val="ru-RU"/>
        </w:rPr>
        <w:t xml:space="preserve">М.Җәлилнең “Тупчы анты”җыентыгы ничәнче елда басыла? а) 1941 </w:t>
      </w:r>
      <w:r w:rsidRPr="0023793A">
        <w:rPr>
          <w:rFonts w:ascii="Times New Roman" w:hAnsi="Times New Roman"/>
          <w:b/>
          <w:sz w:val="28"/>
          <w:szCs w:val="28"/>
          <w:lang w:val="ru-RU"/>
        </w:rPr>
        <w:t>б) 1942</w:t>
      </w:r>
      <w:r w:rsidRPr="0023793A">
        <w:rPr>
          <w:rFonts w:ascii="Times New Roman" w:hAnsi="Times New Roman"/>
          <w:sz w:val="28"/>
          <w:szCs w:val="28"/>
          <w:lang w:val="ru-RU"/>
        </w:rPr>
        <w:t xml:space="preserve"> в) 1944</w:t>
      </w:r>
    </w:p>
    <w:p w:rsidR="00EA706A" w:rsidRPr="0023793A" w:rsidRDefault="00EA706A" w:rsidP="00EA706A">
      <w:pPr>
        <w:pStyle w:val="af"/>
        <w:numPr>
          <w:ilvl w:val="0"/>
          <w:numId w:val="42"/>
        </w:numPr>
        <w:spacing w:line="276" w:lineRule="auto"/>
        <w:jc w:val="both"/>
        <w:rPr>
          <w:rFonts w:ascii="Times New Roman" w:hAnsi="Times New Roman"/>
          <w:sz w:val="28"/>
          <w:szCs w:val="28"/>
          <w:lang w:val="tt-RU"/>
        </w:rPr>
      </w:pPr>
      <w:r w:rsidRPr="0023793A">
        <w:rPr>
          <w:rFonts w:ascii="Times New Roman" w:hAnsi="Times New Roman"/>
          <w:sz w:val="28"/>
          <w:szCs w:val="28"/>
          <w:lang w:val="tt-RU"/>
        </w:rPr>
        <w:t xml:space="preserve"> “Кайсыгызның кулы җылы” шигыренең авторы кем? а) М.Җәлил б) С.Хәким в</w:t>
      </w:r>
      <w:r w:rsidRPr="0023793A">
        <w:rPr>
          <w:rFonts w:ascii="Times New Roman" w:hAnsi="Times New Roman"/>
          <w:b/>
          <w:sz w:val="28"/>
          <w:szCs w:val="28"/>
          <w:lang w:val="tt-RU"/>
        </w:rPr>
        <w:t>)Х.Туфан</w:t>
      </w:r>
    </w:p>
    <w:p w:rsidR="00EA706A" w:rsidRPr="0023793A" w:rsidRDefault="0023793A" w:rsidP="0023793A">
      <w:pPr>
        <w:pStyle w:val="af"/>
        <w:spacing w:line="276" w:lineRule="auto"/>
        <w:ind w:left="360"/>
        <w:jc w:val="both"/>
        <w:rPr>
          <w:rFonts w:ascii="Times New Roman" w:hAnsi="Times New Roman"/>
          <w:sz w:val="28"/>
          <w:szCs w:val="28"/>
          <w:lang w:val="tt-RU"/>
        </w:rPr>
      </w:pPr>
      <w:r>
        <w:rPr>
          <w:rFonts w:ascii="Times New Roman" w:hAnsi="Times New Roman"/>
          <w:sz w:val="28"/>
          <w:szCs w:val="28"/>
          <w:lang w:val="tt-RU"/>
        </w:rPr>
        <w:t>16.</w:t>
      </w:r>
      <w:r w:rsidR="00EA706A" w:rsidRPr="0023793A">
        <w:rPr>
          <w:rFonts w:ascii="Times New Roman" w:hAnsi="Times New Roman"/>
          <w:sz w:val="28"/>
          <w:szCs w:val="28"/>
          <w:lang w:val="tt-RU"/>
        </w:rPr>
        <w:t xml:space="preserve"> Хәсән Туфанның иҗаты нәрсәләр белән сугарылган? </w:t>
      </w:r>
      <w:r w:rsidR="00EA706A" w:rsidRPr="0023793A">
        <w:rPr>
          <w:rFonts w:ascii="Times New Roman" w:hAnsi="Times New Roman"/>
          <w:b/>
          <w:sz w:val="28"/>
          <w:szCs w:val="28"/>
          <w:lang w:val="tt-RU"/>
        </w:rPr>
        <w:t>а) кешене зурлау</w:t>
      </w:r>
      <w:r w:rsidR="00EA706A" w:rsidRPr="0023793A">
        <w:rPr>
          <w:rFonts w:ascii="Times New Roman" w:hAnsi="Times New Roman"/>
          <w:sz w:val="28"/>
          <w:szCs w:val="28"/>
          <w:lang w:val="tt-RU"/>
        </w:rPr>
        <w:t xml:space="preserve"> б) яманлау в) көлү</w:t>
      </w:r>
    </w:p>
    <w:p w:rsidR="00EA706A" w:rsidRPr="0023793A" w:rsidRDefault="00EA706A" w:rsidP="00F238B4">
      <w:pPr>
        <w:jc w:val="both"/>
        <w:rPr>
          <w:rFonts w:ascii="Times New Roman CYR" w:hAnsi="Times New Roman CYR" w:cs="Times New Roman CYR"/>
          <w:b/>
          <w:sz w:val="28"/>
          <w:szCs w:val="28"/>
          <w:lang w:val="tt-RU"/>
        </w:rPr>
      </w:pPr>
    </w:p>
    <w:p w:rsidR="00EA706A" w:rsidRPr="0023793A" w:rsidRDefault="00EA706A" w:rsidP="00F238B4">
      <w:pPr>
        <w:jc w:val="both"/>
        <w:rPr>
          <w:rFonts w:ascii="Times New Roman CYR" w:hAnsi="Times New Roman CYR" w:cs="Times New Roman CYR"/>
          <w:b/>
          <w:sz w:val="28"/>
          <w:szCs w:val="28"/>
          <w:lang w:val="tt-RU"/>
        </w:rPr>
      </w:pPr>
    </w:p>
    <w:p w:rsidR="0023793A" w:rsidRDefault="0023793A" w:rsidP="00F238B4">
      <w:pPr>
        <w:jc w:val="both"/>
        <w:rPr>
          <w:rFonts w:ascii="Times New Roman CYR" w:hAnsi="Times New Roman CYR" w:cs="Times New Roman CYR"/>
          <w:b/>
          <w:sz w:val="28"/>
          <w:szCs w:val="28"/>
          <w:lang w:val="tt-RU"/>
        </w:rPr>
        <w:sectPr w:rsidR="0023793A" w:rsidSect="0023793A">
          <w:type w:val="continuous"/>
          <w:pgSz w:w="16838" w:h="11906" w:orient="landscape"/>
          <w:pgMar w:top="567" w:right="1134" w:bottom="851" w:left="1134" w:header="709" w:footer="709" w:gutter="0"/>
          <w:cols w:space="708"/>
          <w:docGrid w:linePitch="360"/>
        </w:sectPr>
      </w:pPr>
    </w:p>
    <w:p w:rsidR="00EA706A" w:rsidRDefault="00EA706A" w:rsidP="00F238B4">
      <w:pPr>
        <w:jc w:val="both"/>
        <w:rPr>
          <w:rFonts w:ascii="Times New Roman CYR" w:hAnsi="Times New Roman CYR" w:cs="Times New Roman CYR"/>
          <w:b/>
          <w:sz w:val="28"/>
          <w:szCs w:val="28"/>
          <w:lang w:val="tt-RU"/>
        </w:rPr>
      </w:pPr>
    </w:p>
    <w:p w:rsidR="00275F60" w:rsidRPr="00275F60" w:rsidRDefault="00275F60" w:rsidP="00C97508">
      <w:pPr>
        <w:spacing w:after="0" w:line="240" w:lineRule="auto"/>
        <w:rPr>
          <w:rFonts w:ascii="Times New Roman" w:eastAsia="Times New Roman" w:hAnsi="Times New Roman" w:cs="Times New Roman"/>
          <w:sz w:val="24"/>
          <w:szCs w:val="24"/>
          <w:lang w:val="tt-RU" w:eastAsia="ru-RU"/>
        </w:rPr>
      </w:pPr>
    </w:p>
    <w:sectPr w:rsidR="00275F60" w:rsidRPr="00275F60" w:rsidSect="00C97508">
      <w:type w:val="continuous"/>
      <w:pgSz w:w="16838" w:h="11906" w:orient="landscape"/>
      <w:pgMar w:top="567" w:right="1134" w:bottom="851" w:left="1134"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4B9A" w:rsidRDefault="00164B9A" w:rsidP="00F8292C">
      <w:pPr>
        <w:spacing w:after="0" w:line="240" w:lineRule="auto"/>
      </w:pPr>
      <w:r>
        <w:separator/>
      </w:r>
    </w:p>
  </w:endnote>
  <w:endnote w:type="continuationSeparator" w:id="1">
    <w:p w:rsidR="00164B9A" w:rsidRDefault="00164B9A" w:rsidP="00F829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L_Times New Roma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4B9A" w:rsidRDefault="00164B9A" w:rsidP="00F8292C">
      <w:pPr>
        <w:spacing w:after="0" w:line="240" w:lineRule="auto"/>
      </w:pPr>
      <w:r>
        <w:separator/>
      </w:r>
    </w:p>
  </w:footnote>
  <w:footnote w:type="continuationSeparator" w:id="1">
    <w:p w:rsidR="00164B9A" w:rsidRDefault="00164B9A" w:rsidP="00F8292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2B92924"/>
    <w:multiLevelType w:val="hybridMultilevel"/>
    <w:tmpl w:val="22649CA2"/>
    <w:lvl w:ilvl="0" w:tplc="C0224A06">
      <w:start w:val="1"/>
      <w:numFmt w:val="decimal"/>
      <w:lvlText w:val="%1."/>
      <w:lvlJc w:val="left"/>
      <w:pPr>
        <w:tabs>
          <w:tab w:val="num" w:pos="1113"/>
        </w:tabs>
        <w:ind w:left="1113" w:hanging="675"/>
      </w:pPr>
      <w:rPr>
        <w:rFonts w:hint="default"/>
      </w:rPr>
    </w:lvl>
    <w:lvl w:ilvl="1" w:tplc="04190019" w:tentative="1">
      <w:start w:val="1"/>
      <w:numFmt w:val="lowerLetter"/>
      <w:lvlText w:val="%2."/>
      <w:lvlJc w:val="left"/>
      <w:pPr>
        <w:tabs>
          <w:tab w:val="num" w:pos="1518"/>
        </w:tabs>
        <w:ind w:left="1518" w:hanging="360"/>
      </w:pPr>
    </w:lvl>
    <w:lvl w:ilvl="2" w:tplc="0419001B" w:tentative="1">
      <w:start w:val="1"/>
      <w:numFmt w:val="lowerRoman"/>
      <w:lvlText w:val="%3."/>
      <w:lvlJc w:val="right"/>
      <w:pPr>
        <w:tabs>
          <w:tab w:val="num" w:pos="2238"/>
        </w:tabs>
        <w:ind w:left="2238" w:hanging="180"/>
      </w:pPr>
    </w:lvl>
    <w:lvl w:ilvl="3" w:tplc="0419000F" w:tentative="1">
      <w:start w:val="1"/>
      <w:numFmt w:val="decimal"/>
      <w:lvlText w:val="%4."/>
      <w:lvlJc w:val="left"/>
      <w:pPr>
        <w:tabs>
          <w:tab w:val="num" w:pos="2958"/>
        </w:tabs>
        <w:ind w:left="2958" w:hanging="360"/>
      </w:pPr>
    </w:lvl>
    <w:lvl w:ilvl="4" w:tplc="04190019" w:tentative="1">
      <w:start w:val="1"/>
      <w:numFmt w:val="lowerLetter"/>
      <w:lvlText w:val="%5."/>
      <w:lvlJc w:val="left"/>
      <w:pPr>
        <w:tabs>
          <w:tab w:val="num" w:pos="3678"/>
        </w:tabs>
        <w:ind w:left="3678" w:hanging="360"/>
      </w:pPr>
    </w:lvl>
    <w:lvl w:ilvl="5" w:tplc="0419001B" w:tentative="1">
      <w:start w:val="1"/>
      <w:numFmt w:val="lowerRoman"/>
      <w:lvlText w:val="%6."/>
      <w:lvlJc w:val="right"/>
      <w:pPr>
        <w:tabs>
          <w:tab w:val="num" w:pos="4398"/>
        </w:tabs>
        <w:ind w:left="4398" w:hanging="180"/>
      </w:pPr>
    </w:lvl>
    <w:lvl w:ilvl="6" w:tplc="0419000F" w:tentative="1">
      <w:start w:val="1"/>
      <w:numFmt w:val="decimal"/>
      <w:lvlText w:val="%7."/>
      <w:lvlJc w:val="left"/>
      <w:pPr>
        <w:tabs>
          <w:tab w:val="num" w:pos="5118"/>
        </w:tabs>
        <w:ind w:left="5118" w:hanging="360"/>
      </w:pPr>
    </w:lvl>
    <w:lvl w:ilvl="7" w:tplc="04190019" w:tentative="1">
      <w:start w:val="1"/>
      <w:numFmt w:val="lowerLetter"/>
      <w:lvlText w:val="%8."/>
      <w:lvlJc w:val="left"/>
      <w:pPr>
        <w:tabs>
          <w:tab w:val="num" w:pos="5838"/>
        </w:tabs>
        <w:ind w:left="5838" w:hanging="360"/>
      </w:pPr>
    </w:lvl>
    <w:lvl w:ilvl="8" w:tplc="0419001B" w:tentative="1">
      <w:start w:val="1"/>
      <w:numFmt w:val="lowerRoman"/>
      <w:lvlText w:val="%9."/>
      <w:lvlJc w:val="right"/>
      <w:pPr>
        <w:tabs>
          <w:tab w:val="num" w:pos="6558"/>
        </w:tabs>
        <w:ind w:left="6558" w:hanging="180"/>
      </w:pPr>
    </w:lvl>
  </w:abstractNum>
  <w:abstractNum w:abstractNumId="3">
    <w:nsid w:val="0EDD5B4C"/>
    <w:multiLevelType w:val="hybridMultilevel"/>
    <w:tmpl w:val="674074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1F33F12"/>
    <w:multiLevelType w:val="hybridMultilevel"/>
    <w:tmpl w:val="DA266364"/>
    <w:lvl w:ilvl="0" w:tplc="8C4A6B32">
      <w:start w:val="1"/>
      <w:numFmt w:val="decimal"/>
      <w:lvlText w:val="%1."/>
      <w:lvlJc w:val="left"/>
      <w:pPr>
        <w:tabs>
          <w:tab w:val="num" w:pos="440"/>
        </w:tabs>
        <w:ind w:left="440" w:hanging="360"/>
      </w:pPr>
      <w:rPr>
        <w:rFonts w:hint="default"/>
      </w:rPr>
    </w:lvl>
    <w:lvl w:ilvl="1" w:tplc="04190019" w:tentative="1">
      <w:start w:val="1"/>
      <w:numFmt w:val="lowerLetter"/>
      <w:lvlText w:val="%2."/>
      <w:lvlJc w:val="left"/>
      <w:pPr>
        <w:tabs>
          <w:tab w:val="num" w:pos="1160"/>
        </w:tabs>
        <w:ind w:left="1160" w:hanging="360"/>
      </w:pPr>
    </w:lvl>
    <w:lvl w:ilvl="2" w:tplc="0419001B" w:tentative="1">
      <w:start w:val="1"/>
      <w:numFmt w:val="lowerRoman"/>
      <w:lvlText w:val="%3."/>
      <w:lvlJc w:val="right"/>
      <w:pPr>
        <w:tabs>
          <w:tab w:val="num" w:pos="1880"/>
        </w:tabs>
        <w:ind w:left="1880" w:hanging="180"/>
      </w:pPr>
    </w:lvl>
    <w:lvl w:ilvl="3" w:tplc="0419000F" w:tentative="1">
      <w:start w:val="1"/>
      <w:numFmt w:val="decimal"/>
      <w:lvlText w:val="%4."/>
      <w:lvlJc w:val="left"/>
      <w:pPr>
        <w:tabs>
          <w:tab w:val="num" w:pos="2600"/>
        </w:tabs>
        <w:ind w:left="2600" w:hanging="360"/>
      </w:pPr>
    </w:lvl>
    <w:lvl w:ilvl="4" w:tplc="04190019" w:tentative="1">
      <w:start w:val="1"/>
      <w:numFmt w:val="lowerLetter"/>
      <w:lvlText w:val="%5."/>
      <w:lvlJc w:val="left"/>
      <w:pPr>
        <w:tabs>
          <w:tab w:val="num" w:pos="3320"/>
        </w:tabs>
        <w:ind w:left="3320" w:hanging="360"/>
      </w:pPr>
    </w:lvl>
    <w:lvl w:ilvl="5" w:tplc="0419001B" w:tentative="1">
      <w:start w:val="1"/>
      <w:numFmt w:val="lowerRoman"/>
      <w:lvlText w:val="%6."/>
      <w:lvlJc w:val="right"/>
      <w:pPr>
        <w:tabs>
          <w:tab w:val="num" w:pos="4040"/>
        </w:tabs>
        <w:ind w:left="4040" w:hanging="180"/>
      </w:pPr>
    </w:lvl>
    <w:lvl w:ilvl="6" w:tplc="0419000F" w:tentative="1">
      <w:start w:val="1"/>
      <w:numFmt w:val="decimal"/>
      <w:lvlText w:val="%7."/>
      <w:lvlJc w:val="left"/>
      <w:pPr>
        <w:tabs>
          <w:tab w:val="num" w:pos="4760"/>
        </w:tabs>
        <w:ind w:left="4760" w:hanging="360"/>
      </w:pPr>
    </w:lvl>
    <w:lvl w:ilvl="7" w:tplc="04190019" w:tentative="1">
      <w:start w:val="1"/>
      <w:numFmt w:val="lowerLetter"/>
      <w:lvlText w:val="%8."/>
      <w:lvlJc w:val="left"/>
      <w:pPr>
        <w:tabs>
          <w:tab w:val="num" w:pos="5480"/>
        </w:tabs>
        <w:ind w:left="5480" w:hanging="360"/>
      </w:pPr>
    </w:lvl>
    <w:lvl w:ilvl="8" w:tplc="0419001B" w:tentative="1">
      <w:start w:val="1"/>
      <w:numFmt w:val="lowerRoman"/>
      <w:lvlText w:val="%9."/>
      <w:lvlJc w:val="right"/>
      <w:pPr>
        <w:tabs>
          <w:tab w:val="num" w:pos="6200"/>
        </w:tabs>
        <w:ind w:left="6200" w:hanging="180"/>
      </w:pPr>
    </w:lvl>
  </w:abstractNum>
  <w:abstractNum w:abstractNumId="5">
    <w:nsid w:val="11FF0BB2"/>
    <w:multiLevelType w:val="hybridMultilevel"/>
    <w:tmpl w:val="B4222502"/>
    <w:lvl w:ilvl="0" w:tplc="21540788">
      <w:start w:val="1"/>
      <w:numFmt w:val="decimal"/>
      <w:lvlText w:val="%1."/>
      <w:lvlJc w:val="left"/>
      <w:pPr>
        <w:ind w:left="644" w:hanging="360"/>
      </w:pPr>
    </w:lvl>
    <w:lvl w:ilvl="1" w:tplc="02C6D620">
      <w:start w:val="2"/>
      <w:numFmt w:val="bullet"/>
      <w:lvlText w:val="-"/>
      <w:lvlJc w:val="left"/>
      <w:pPr>
        <w:ind w:left="1364" w:hanging="360"/>
      </w:pPr>
      <w:rPr>
        <w:rFonts w:ascii="Times New Roman" w:eastAsia="Times New Roman" w:hAnsi="Times New Roman" w:cs="Times New Roman" w:hint="default"/>
      </w:r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6">
    <w:nsid w:val="123D70C3"/>
    <w:multiLevelType w:val="hybridMultilevel"/>
    <w:tmpl w:val="8354C898"/>
    <w:lvl w:ilvl="0" w:tplc="5B286B16">
      <w:start w:val="1"/>
      <w:numFmt w:val="decimal"/>
      <w:lvlText w:val="%1."/>
      <w:lvlJc w:val="left"/>
      <w:pPr>
        <w:tabs>
          <w:tab w:val="num" w:pos="798"/>
        </w:tabs>
        <w:ind w:left="798" w:hanging="360"/>
      </w:pPr>
      <w:rPr>
        <w:rFonts w:hint="default"/>
      </w:rPr>
    </w:lvl>
    <w:lvl w:ilvl="1" w:tplc="04190019" w:tentative="1">
      <w:start w:val="1"/>
      <w:numFmt w:val="lowerLetter"/>
      <w:lvlText w:val="%2."/>
      <w:lvlJc w:val="left"/>
      <w:pPr>
        <w:tabs>
          <w:tab w:val="num" w:pos="1518"/>
        </w:tabs>
        <w:ind w:left="1518" w:hanging="360"/>
      </w:pPr>
    </w:lvl>
    <w:lvl w:ilvl="2" w:tplc="0419001B" w:tentative="1">
      <w:start w:val="1"/>
      <w:numFmt w:val="lowerRoman"/>
      <w:lvlText w:val="%3."/>
      <w:lvlJc w:val="right"/>
      <w:pPr>
        <w:tabs>
          <w:tab w:val="num" w:pos="2238"/>
        </w:tabs>
        <w:ind w:left="2238" w:hanging="180"/>
      </w:pPr>
    </w:lvl>
    <w:lvl w:ilvl="3" w:tplc="0419000F" w:tentative="1">
      <w:start w:val="1"/>
      <w:numFmt w:val="decimal"/>
      <w:lvlText w:val="%4."/>
      <w:lvlJc w:val="left"/>
      <w:pPr>
        <w:tabs>
          <w:tab w:val="num" w:pos="2958"/>
        </w:tabs>
        <w:ind w:left="2958" w:hanging="360"/>
      </w:pPr>
    </w:lvl>
    <w:lvl w:ilvl="4" w:tplc="04190019" w:tentative="1">
      <w:start w:val="1"/>
      <w:numFmt w:val="lowerLetter"/>
      <w:lvlText w:val="%5."/>
      <w:lvlJc w:val="left"/>
      <w:pPr>
        <w:tabs>
          <w:tab w:val="num" w:pos="3678"/>
        </w:tabs>
        <w:ind w:left="3678" w:hanging="360"/>
      </w:pPr>
    </w:lvl>
    <w:lvl w:ilvl="5" w:tplc="0419001B" w:tentative="1">
      <w:start w:val="1"/>
      <w:numFmt w:val="lowerRoman"/>
      <w:lvlText w:val="%6."/>
      <w:lvlJc w:val="right"/>
      <w:pPr>
        <w:tabs>
          <w:tab w:val="num" w:pos="4398"/>
        </w:tabs>
        <w:ind w:left="4398" w:hanging="180"/>
      </w:pPr>
    </w:lvl>
    <w:lvl w:ilvl="6" w:tplc="0419000F" w:tentative="1">
      <w:start w:val="1"/>
      <w:numFmt w:val="decimal"/>
      <w:lvlText w:val="%7."/>
      <w:lvlJc w:val="left"/>
      <w:pPr>
        <w:tabs>
          <w:tab w:val="num" w:pos="5118"/>
        </w:tabs>
        <w:ind w:left="5118" w:hanging="360"/>
      </w:pPr>
    </w:lvl>
    <w:lvl w:ilvl="7" w:tplc="04190019" w:tentative="1">
      <w:start w:val="1"/>
      <w:numFmt w:val="lowerLetter"/>
      <w:lvlText w:val="%8."/>
      <w:lvlJc w:val="left"/>
      <w:pPr>
        <w:tabs>
          <w:tab w:val="num" w:pos="5838"/>
        </w:tabs>
        <w:ind w:left="5838" w:hanging="360"/>
      </w:pPr>
    </w:lvl>
    <w:lvl w:ilvl="8" w:tplc="0419001B" w:tentative="1">
      <w:start w:val="1"/>
      <w:numFmt w:val="lowerRoman"/>
      <w:lvlText w:val="%9."/>
      <w:lvlJc w:val="right"/>
      <w:pPr>
        <w:tabs>
          <w:tab w:val="num" w:pos="6558"/>
        </w:tabs>
        <w:ind w:left="6558" w:hanging="180"/>
      </w:pPr>
    </w:lvl>
  </w:abstractNum>
  <w:abstractNum w:abstractNumId="7">
    <w:nsid w:val="19D77B88"/>
    <w:multiLevelType w:val="hybridMultilevel"/>
    <w:tmpl w:val="0D84C74C"/>
    <w:lvl w:ilvl="0" w:tplc="E2CEAF48">
      <w:start w:val="1"/>
      <w:numFmt w:val="decimal"/>
      <w:lvlText w:val="%1."/>
      <w:lvlJc w:val="left"/>
      <w:pPr>
        <w:tabs>
          <w:tab w:val="num" w:pos="1113"/>
        </w:tabs>
        <w:ind w:left="1113" w:hanging="675"/>
      </w:pPr>
      <w:rPr>
        <w:rFonts w:hint="default"/>
      </w:rPr>
    </w:lvl>
    <w:lvl w:ilvl="1" w:tplc="04190019" w:tentative="1">
      <w:start w:val="1"/>
      <w:numFmt w:val="lowerLetter"/>
      <w:lvlText w:val="%2."/>
      <w:lvlJc w:val="left"/>
      <w:pPr>
        <w:tabs>
          <w:tab w:val="num" w:pos="1518"/>
        </w:tabs>
        <w:ind w:left="1518" w:hanging="360"/>
      </w:pPr>
    </w:lvl>
    <w:lvl w:ilvl="2" w:tplc="0419001B" w:tentative="1">
      <w:start w:val="1"/>
      <w:numFmt w:val="lowerRoman"/>
      <w:lvlText w:val="%3."/>
      <w:lvlJc w:val="right"/>
      <w:pPr>
        <w:tabs>
          <w:tab w:val="num" w:pos="2238"/>
        </w:tabs>
        <w:ind w:left="2238" w:hanging="180"/>
      </w:pPr>
    </w:lvl>
    <w:lvl w:ilvl="3" w:tplc="0419000F" w:tentative="1">
      <w:start w:val="1"/>
      <w:numFmt w:val="decimal"/>
      <w:lvlText w:val="%4."/>
      <w:lvlJc w:val="left"/>
      <w:pPr>
        <w:tabs>
          <w:tab w:val="num" w:pos="2958"/>
        </w:tabs>
        <w:ind w:left="2958" w:hanging="360"/>
      </w:pPr>
    </w:lvl>
    <w:lvl w:ilvl="4" w:tplc="04190019" w:tentative="1">
      <w:start w:val="1"/>
      <w:numFmt w:val="lowerLetter"/>
      <w:lvlText w:val="%5."/>
      <w:lvlJc w:val="left"/>
      <w:pPr>
        <w:tabs>
          <w:tab w:val="num" w:pos="3678"/>
        </w:tabs>
        <w:ind w:left="3678" w:hanging="360"/>
      </w:pPr>
    </w:lvl>
    <w:lvl w:ilvl="5" w:tplc="0419001B" w:tentative="1">
      <w:start w:val="1"/>
      <w:numFmt w:val="lowerRoman"/>
      <w:lvlText w:val="%6."/>
      <w:lvlJc w:val="right"/>
      <w:pPr>
        <w:tabs>
          <w:tab w:val="num" w:pos="4398"/>
        </w:tabs>
        <w:ind w:left="4398" w:hanging="180"/>
      </w:pPr>
    </w:lvl>
    <w:lvl w:ilvl="6" w:tplc="0419000F" w:tentative="1">
      <w:start w:val="1"/>
      <w:numFmt w:val="decimal"/>
      <w:lvlText w:val="%7."/>
      <w:lvlJc w:val="left"/>
      <w:pPr>
        <w:tabs>
          <w:tab w:val="num" w:pos="5118"/>
        </w:tabs>
        <w:ind w:left="5118" w:hanging="360"/>
      </w:pPr>
    </w:lvl>
    <w:lvl w:ilvl="7" w:tplc="04190019" w:tentative="1">
      <w:start w:val="1"/>
      <w:numFmt w:val="lowerLetter"/>
      <w:lvlText w:val="%8."/>
      <w:lvlJc w:val="left"/>
      <w:pPr>
        <w:tabs>
          <w:tab w:val="num" w:pos="5838"/>
        </w:tabs>
        <w:ind w:left="5838" w:hanging="360"/>
      </w:pPr>
    </w:lvl>
    <w:lvl w:ilvl="8" w:tplc="0419001B" w:tentative="1">
      <w:start w:val="1"/>
      <w:numFmt w:val="lowerRoman"/>
      <w:lvlText w:val="%9."/>
      <w:lvlJc w:val="right"/>
      <w:pPr>
        <w:tabs>
          <w:tab w:val="num" w:pos="6558"/>
        </w:tabs>
        <w:ind w:left="6558" w:hanging="180"/>
      </w:pPr>
    </w:lvl>
  </w:abstractNum>
  <w:abstractNum w:abstractNumId="8">
    <w:nsid w:val="23437A75"/>
    <w:multiLevelType w:val="hybridMultilevel"/>
    <w:tmpl w:val="BA8E5476"/>
    <w:lvl w:ilvl="0" w:tplc="CF18498A">
      <w:start w:val="1"/>
      <w:numFmt w:val="decimal"/>
      <w:lvlText w:val="%1."/>
      <w:lvlJc w:val="left"/>
      <w:pPr>
        <w:tabs>
          <w:tab w:val="num" w:pos="440"/>
        </w:tabs>
        <w:ind w:left="440" w:hanging="360"/>
      </w:pPr>
      <w:rPr>
        <w:rFonts w:hint="default"/>
      </w:rPr>
    </w:lvl>
    <w:lvl w:ilvl="1" w:tplc="04190019" w:tentative="1">
      <w:start w:val="1"/>
      <w:numFmt w:val="lowerLetter"/>
      <w:lvlText w:val="%2."/>
      <w:lvlJc w:val="left"/>
      <w:pPr>
        <w:tabs>
          <w:tab w:val="num" w:pos="1160"/>
        </w:tabs>
        <w:ind w:left="1160" w:hanging="360"/>
      </w:pPr>
    </w:lvl>
    <w:lvl w:ilvl="2" w:tplc="0419001B" w:tentative="1">
      <w:start w:val="1"/>
      <w:numFmt w:val="lowerRoman"/>
      <w:lvlText w:val="%3."/>
      <w:lvlJc w:val="right"/>
      <w:pPr>
        <w:tabs>
          <w:tab w:val="num" w:pos="1880"/>
        </w:tabs>
        <w:ind w:left="1880" w:hanging="180"/>
      </w:pPr>
    </w:lvl>
    <w:lvl w:ilvl="3" w:tplc="0419000F" w:tentative="1">
      <w:start w:val="1"/>
      <w:numFmt w:val="decimal"/>
      <w:lvlText w:val="%4."/>
      <w:lvlJc w:val="left"/>
      <w:pPr>
        <w:tabs>
          <w:tab w:val="num" w:pos="2600"/>
        </w:tabs>
        <w:ind w:left="2600" w:hanging="360"/>
      </w:pPr>
    </w:lvl>
    <w:lvl w:ilvl="4" w:tplc="04190019" w:tentative="1">
      <w:start w:val="1"/>
      <w:numFmt w:val="lowerLetter"/>
      <w:lvlText w:val="%5."/>
      <w:lvlJc w:val="left"/>
      <w:pPr>
        <w:tabs>
          <w:tab w:val="num" w:pos="3320"/>
        </w:tabs>
        <w:ind w:left="3320" w:hanging="360"/>
      </w:pPr>
    </w:lvl>
    <w:lvl w:ilvl="5" w:tplc="0419001B" w:tentative="1">
      <w:start w:val="1"/>
      <w:numFmt w:val="lowerRoman"/>
      <w:lvlText w:val="%6."/>
      <w:lvlJc w:val="right"/>
      <w:pPr>
        <w:tabs>
          <w:tab w:val="num" w:pos="4040"/>
        </w:tabs>
        <w:ind w:left="4040" w:hanging="180"/>
      </w:pPr>
    </w:lvl>
    <w:lvl w:ilvl="6" w:tplc="0419000F" w:tentative="1">
      <w:start w:val="1"/>
      <w:numFmt w:val="decimal"/>
      <w:lvlText w:val="%7."/>
      <w:lvlJc w:val="left"/>
      <w:pPr>
        <w:tabs>
          <w:tab w:val="num" w:pos="4760"/>
        </w:tabs>
        <w:ind w:left="4760" w:hanging="360"/>
      </w:pPr>
    </w:lvl>
    <w:lvl w:ilvl="7" w:tplc="04190019" w:tentative="1">
      <w:start w:val="1"/>
      <w:numFmt w:val="lowerLetter"/>
      <w:lvlText w:val="%8."/>
      <w:lvlJc w:val="left"/>
      <w:pPr>
        <w:tabs>
          <w:tab w:val="num" w:pos="5480"/>
        </w:tabs>
        <w:ind w:left="5480" w:hanging="360"/>
      </w:pPr>
    </w:lvl>
    <w:lvl w:ilvl="8" w:tplc="0419001B" w:tentative="1">
      <w:start w:val="1"/>
      <w:numFmt w:val="lowerRoman"/>
      <w:lvlText w:val="%9."/>
      <w:lvlJc w:val="right"/>
      <w:pPr>
        <w:tabs>
          <w:tab w:val="num" w:pos="6200"/>
        </w:tabs>
        <w:ind w:left="6200" w:hanging="180"/>
      </w:pPr>
    </w:lvl>
  </w:abstractNum>
  <w:abstractNum w:abstractNumId="9">
    <w:nsid w:val="234672E2"/>
    <w:multiLevelType w:val="hybridMultilevel"/>
    <w:tmpl w:val="41C0E2F8"/>
    <w:lvl w:ilvl="0" w:tplc="9C887BF0">
      <w:start w:val="1"/>
      <w:numFmt w:val="decimal"/>
      <w:lvlText w:val="%1."/>
      <w:lvlJc w:val="left"/>
      <w:pPr>
        <w:tabs>
          <w:tab w:val="num" w:pos="988"/>
        </w:tabs>
        <w:ind w:left="988" w:hanging="615"/>
      </w:pPr>
      <w:rPr>
        <w:rFonts w:hint="default"/>
      </w:rPr>
    </w:lvl>
    <w:lvl w:ilvl="1" w:tplc="04190019" w:tentative="1">
      <w:start w:val="1"/>
      <w:numFmt w:val="lowerLetter"/>
      <w:lvlText w:val="%2."/>
      <w:lvlJc w:val="left"/>
      <w:pPr>
        <w:tabs>
          <w:tab w:val="num" w:pos="1453"/>
        </w:tabs>
        <w:ind w:left="1453" w:hanging="360"/>
      </w:pPr>
    </w:lvl>
    <w:lvl w:ilvl="2" w:tplc="0419001B" w:tentative="1">
      <w:start w:val="1"/>
      <w:numFmt w:val="lowerRoman"/>
      <w:lvlText w:val="%3."/>
      <w:lvlJc w:val="right"/>
      <w:pPr>
        <w:tabs>
          <w:tab w:val="num" w:pos="2173"/>
        </w:tabs>
        <w:ind w:left="2173" w:hanging="180"/>
      </w:pPr>
    </w:lvl>
    <w:lvl w:ilvl="3" w:tplc="0419000F" w:tentative="1">
      <w:start w:val="1"/>
      <w:numFmt w:val="decimal"/>
      <w:lvlText w:val="%4."/>
      <w:lvlJc w:val="left"/>
      <w:pPr>
        <w:tabs>
          <w:tab w:val="num" w:pos="2893"/>
        </w:tabs>
        <w:ind w:left="2893" w:hanging="360"/>
      </w:pPr>
    </w:lvl>
    <w:lvl w:ilvl="4" w:tplc="04190019" w:tentative="1">
      <w:start w:val="1"/>
      <w:numFmt w:val="lowerLetter"/>
      <w:lvlText w:val="%5."/>
      <w:lvlJc w:val="left"/>
      <w:pPr>
        <w:tabs>
          <w:tab w:val="num" w:pos="3613"/>
        </w:tabs>
        <w:ind w:left="3613" w:hanging="360"/>
      </w:pPr>
    </w:lvl>
    <w:lvl w:ilvl="5" w:tplc="0419001B" w:tentative="1">
      <w:start w:val="1"/>
      <w:numFmt w:val="lowerRoman"/>
      <w:lvlText w:val="%6."/>
      <w:lvlJc w:val="right"/>
      <w:pPr>
        <w:tabs>
          <w:tab w:val="num" w:pos="4333"/>
        </w:tabs>
        <w:ind w:left="4333" w:hanging="180"/>
      </w:pPr>
    </w:lvl>
    <w:lvl w:ilvl="6" w:tplc="0419000F" w:tentative="1">
      <w:start w:val="1"/>
      <w:numFmt w:val="decimal"/>
      <w:lvlText w:val="%7."/>
      <w:lvlJc w:val="left"/>
      <w:pPr>
        <w:tabs>
          <w:tab w:val="num" w:pos="5053"/>
        </w:tabs>
        <w:ind w:left="5053" w:hanging="360"/>
      </w:pPr>
    </w:lvl>
    <w:lvl w:ilvl="7" w:tplc="04190019" w:tentative="1">
      <w:start w:val="1"/>
      <w:numFmt w:val="lowerLetter"/>
      <w:lvlText w:val="%8."/>
      <w:lvlJc w:val="left"/>
      <w:pPr>
        <w:tabs>
          <w:tab w:val="num" w:pos="5773"/>
        </w:tabs>
        <w:ind w:left="5773" w:hanging="360"/>
      </w:pPr>
    </w:lvl>
    <w:lvl w:ilvl="8" w:tplc="0419001B" w:tentative="1">
      <w:start w:val="1"/>
      <w:numFmt w:val="lowerRoman"/>
      <w:lvlText w:val="%9."/>
      <w:lvlJc w:val="right"/>
      <w:pPr>
        <w:tabs>
          <w:tab w:val="num" w:pos="6493"/>
        </w:tabs>
        <w:ind w:left="6493" w:hanging="180"/>
      </w:pPr>
    </w:lvl>
  </w:abstractNum>
  <w:abstractNum w:abstractNumId="10">
    <w:nsid w:val="276A42F6"/>
    <w:multiLevelType w:val="hybridMultilevel"/>
    <w:tmpl w:val="7F183A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B0D5869"/>
    <w:multiLevelType w:val="hybridMultilevel"/>
    <w:tmpl w:val="75444A0C"/>
    <w:lvl w:ilvl="0" w:tplc="A6B86B8C">
      <w:start w:val="1"/>
      <w:numFmt w:val="decimal"/>
      <w:lvlText w:val="%1."/>
      <w:lvlJc w:val="left"/>
      <w:pPr>
        <w:tabs>
          <w:tab w:val="num" w:pos="733"/>
        </w:tabs>
        <w:ind w:left="733" w:hanging="360"/>
      </w:pPr>
      <w:rPr>
        <w:rFonts w:hint="default"/>
      </w:rPr>
    </w:lvl>
    <w:lvl w:ilvl="1" w:tplc="04190019" w:tentative="1">
      <w:start w:val="1"/>
      <w:numFmt w:val="lowerLetter"/>
      <w:lvlText w:val="%2."/>
      <w:lvlJc w:val="left"/>
      <w:pPr>
        <w:tabs>
          <w:tab w:val="num" w:pos="1453"/>
        </w:tabs>
        <w:ind w:left="1453" w:hanging="360"/>
      </w:pPr>
    </w:lvl>
    <w:lvl w:ilvl="2" w:tplc="0419001B" w:tentative="1">
      <w:start w:val="1"/>
      <w:numFmt w:val="lowerRoman"/>
      <w:lvlText w:val="%3."/>
      <w:lvlJc w:val="right"/>
      <w:pPr>
        <w:tabs>
          <w:tab w:val="num" w:pos="2173"/>
        </w:tabs>
        <w:ind w:left="2173" w:hanging="180"/>
      </w:pPr>
    </w:lvl>
    <w:lvl w:ilvl="3" w:tplc="0419000F" w:tentative="1">
      <w:start w:val="1"/>
      <w:numFmt w:val="decimal"/>
      <w:lvlText w:val="%4."/>
      <w:lvlJc w:val="left"/>
      <w:pPr>
        <w:tabs>
          <w:tab w:val="num" w:pos="2893"/>
        </w:tabs>
        <w:ind w:left="2893" w:hanging="360"/>
      </w:pPr>
    </w:lvl>
    <w:lvl w:ilvl="4" w:tplc="04190019" w:tentative="1">
      <w:start w:val="1"/>
      <w:numFmt w:val="lowerLetter"/>
      <w:lvlText w:val="%5."/>
      <w:lvlJc w:val="left"/>
      <w:pPr>
        <w:tabs>
          <w:tab w:val="num" w:pos="3613"/>
        </w:tabs>
        <w:ind w:left="3613" w:hanging="360"/>
      </w:pPr>
    </w:lvl>
    <w:lvl w:ilvl="5" w:tplc="0419001B" w:tentative="1">
      <w:start w:val="1"/>
      <w:numFmt w:val="lowerRoman"/>
      <w:lvlText w:val="%6."/>
      <w:lvlJc w:val="right"/>
      <w:pPr>
        <w:tabs>
          <w:tab w:val="num" w:pos="4333"/>
        </w:tabs>
        <w:ind w:left="4333" w:hanging="180"/>
      </w:pPr>
    </w:lvl>
    <w:lvl w:ilvl="6" w:tplc="0419000F" w:tentative="1">
      <w:start w:val="1"/>
      <w:numFmt w:val="decimal"/>
      <w:lvlText w:val="%7."/>
      <w:lvlJc w:val="left"/>
      <w:pPr>
        <w:tabs>
          <w:tab w:val="num" w:pos="5053"/>
        </w:tabs>
        <w:ind w:left="5053" w:hanging="360"/>
      </w:pPr>
    </w:lvl>
    <w:lvl w:ilvl="7" w:tplc="04190019" w:tentative="1">
      <w:start w:val="1"/>
      <w:numFmt w:val="lowerLetter"/>
      <w:lvlText w:val="%8."/>
      <w:lvlJc w:val="left"/>
      <w:pPr>
        <w:tabs>
          <w:tab w:val="num" w:pos="5773"/>
        </w:tabs>
        <w:ind w:left="5773" w:hanging="360"/>
      </w:pPr>
    </w:lvl>
    <w:lvl w:ilvl="8" w:tplc="0419001B" w:tentative="1">
      <w:start w:val="1"/>
      <w:numFmt w:val="lowerRoman"/>
      <w:lvlText w:val="%9."/>
      <w:lvlJc w:val="right"/>
      <w:pPr>
        <w:tabs>
          <w:tab w:val="num" w:pos="6493"/>
        </w:tabs>
        <w:ind w:left="6493" w:hanging="180"/>
      </w:pPr>
    </w:lvl>
  </w:abstractNum>
  <w:abstractNum w:abstractNumId="12">
    <w:nsid w:val="2CEB70C8"/>
    <w:multiLevelType w:val="hybridMultilevel"/>
    <w:tmpl w:val="8ACAEAB4"/>
    <w:lvl w:ilvl="0" w:tplc="04190001">
      <w:start w:val="1"/>
      <w:numFmt w:val="bullet"/>
      <w:lvlText w:val=""/>
      <w:lvlJc w:val="left"/>
      <w:pPr>
        <w:ind w:left="142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D390D68"/>
    <w:multiLevelType w:val="hybridMultilevel"/>
    <w:tmpl w:val="62B64EFC"/>
    <w:lvl w:ilvl="0" w:tplc="8E141434">
      <w:start w:val="1"/>
      <w:numFmt w:val="decimal"/>
      <w:lvlText w:val="%1."/>
      <w:lvlJc w:val="left"/>
      <w:pPr>
        <w:tabs>
          <w:tab w:val="num" w:pos="988"/>
        </w:tabs>
        <w:ind w:left="988" w:hanging="615"/>
      </w:pPr>
      <w:rPr>
        <w:rFonts w:hint="default"/>
      </w:rPr>
    </w:lvl>
    <w:lvl w:ilvl="1" w:tplc="04190019" w:tentative="1">
      <w:start w:val="1"/>
      <w:numFmt w:val="lowerLetter"/>
      <w:lvlText w:val="%2."/>
      <w:lvlJc w:val="left"/>
      <w:pPr>
        <w:tabs>
          <w:tab w:val="num" w:pos="1453"/>
        </w:tabs>
        <w:ind w:left="1453" w:hanging="360"/>
      </w:pPr>
    </w:lvl>
    <w:lvl w:ilvl="2" w:tplc="0419001B" w:tentative="1">
      <w:start w:val="1"/>
      <w:numFmt w:val="lowerRoman"/>
      <w:lvlText w:val="%3."/>
      <w:lvlJc w:val="right"/>
      <w:pPr>
        <w:tabs>
          <w:tab w:val="num" w:pos="2173"/>
        </w:tabs>
        <w:ind w:left="2173" w:hanging="180"/>
      </w:pPr>
    </w:lvl>
    <w:lvl w:ilvl="3" w:tplc="0419000F" w:tentative="1">
      <w:start w:val="1"/>
      <w:numFmt w:val="decimal"/>
      <w:lvlText w:val="%4."/>
      <w:lvlJc w:val="left"/>
      <w:pPr>
        <w:tabs>
          <w:tab w:val="num" w:pos="2893"/>
        </w:tabs>
        <w:ind w:left="2893" w:hanging="360"/>
      </w:pPr>
    </w:lvl>
    <w:lvl w:ilvl="4" w:tplc="04190019" w:tentative="1">
      <w:start w:val="1"/>
      <w:numFmt w:val="lowerLetter"/>
      <w:lvlText w:val="%5."/>
      <w:lvlJc w:val="left"/>
      <w:pPr>
        <w:tabs>
          <w:tab w:val="num" w:pos="3613"/>
        </w:tabs>
        <w:ind w:left="3613" w:hanging="360"/>
      </w:pPr>
    </w:lvl>
    <w:lvl w:ilvl="5" w:tplc="0419001B" w:tentative="1">
      <w:start w:val="1"/>
      <w:numFmt w:val="lowerRoman"/>
      <w:lvlText w:val="%6."/>
      <w:lvlJc w:val="right"/>
      <w:pPr>
        <w:tabs>
          <w:tab w:val="num" w:pos="4333"/>
        </w:tabs>
        <w:ind w:left="4333" w:hanging="180"/>
      </w:pPr>
    </w:lvl>
    <w:lvl w:ilvl="6" w:tplc="0419000F" w:tentative="1">
      <w:start w:val="1"/>
      <w:numFmt w:val="decimal"/>
      <w:lvlText w:val="%7."/>
      <w:lvlJc w:val="left"/>
      <w:pPr>
        <w:tabs>
          <w:tab w:val="num" w:pos="5053"/>
        </w:tabs>
        <w:ind w:left="5053" w:hanging="360"/>
      </w:pPr>
    </w:lvl>
    <w:lvl w:ilvl="7" w:tplc="04190019" w:tentative="1">
      <w:start w:val="1"/>
      <w:numFmt w:val="lowerLetter"/>
      <w:lvlText w:val="%8."/>
      <w:lvlJc w:val="left"/>
      <w:pPr>
        <w:tabs>
          <w:tab w:val="num" w:pos="5773"/>
        </w:tabs>
        <w:ind w:left="5773" w:hanging="360"/>
      </w:pPr>
    </w:lvl>
    <w:lvl w:ilvl="8" w:tplc="0419001B" w:tentative="1">
      <w:start w:val="1"/>
      <w:numFmt w:val="lowerRoman"/>
      <w:lvlText w:val="%9."/>
      <w:lvlJc w:val="right"/>
      <w:pPr>
        <w:tabs>
          <w:tab w:val="num" w:pos="6493"/>
        </w:tabs>
        <w:ind w:left="6493" w:hanging="180"/>
      </w:pPr>
    </w:lvl>
  </w:abstractNum>
  <w:abstractNum w:abstractNumId="14">
    <w:nsid w:val="30E57E74"/>
    <w:multiLevelType w:val="hybridMultilevel"/>
    <w:tmpl w:val="3C5AD146"/>
    <w:lvl w:ilvl="0" w:tplc="2C620C24">
      <w:start w:val="1"/>
      <w:numFmt w:val="decimal"/>
      <w:lvlText w:val="%1."/>
      <w:lvlJc w:val="left"/>
      <w:pPr>
        <w:tabs>
          <w:tab w:val="num" w:pos="988"/>
        </w:tabs>
        <w:ind w:left="988" w:hanging="615"/>
      </w:pPr>
      <w:rPr>
        <w:rFonts w:hint="default"/>
      </w:rPr>
    </w:lvl>
    <w:lvl w:ilvl="1" w:tplc="04190019" w:tentative="1">
      <w:start w:val="1"/>
      <w:numFmt w:val="lowerLetter"/>
      <w:lvlText w:val="%2."/>
      <w:lvlJc w:val="left"/>
      <w:pPr>
        <w:tabs>
          <w:tab w:val="num" w:pos="1453"/>
        </w:tabs>
        <w:ind w:left="1453" w:hanging="360"/>
      </w:pPr>
    </w:lvl>
    <w:lvl w:ilvl="2" w:tplc="0419001B" w:tentative="1">
      <w:start w:val="1"/>
      <w:numFmt w:val="lowerRoman"/>
      <w:lvlText w:val="%3."/>
      <w:lvlJc w:val="right"/>
      <w:pPr>
        <w:tabs>
          <w:tab w:val="num" w:pos="2173"/>
        </w:tabs>
        <w:ind w:left="2173" w:hanging="180"/>
      </w:pPr>
    </w:lvl>
    <w:lvl w:ilvl="3" w:tplc="0419000F" w:tentative="1">
      <w:start w:val="1"/>
      <w:numFmt w:val="decimal"/>
      <w:lvlText w:val="%4."/>
      <w:lvlJc w:val="left"/>
      <w:pPr>
        <w:tabs>
          <w:tab w:val="num" w:pos="2893"/>
        </w:tabs>
        <w:ind w:left="2893" w:hanging="360"/>
      </w:pPr>
    </w:lvl>
    <w:lvl w:ilvl="4" w:tplc="04190019" w:tentative="1">
      <w:start w:val="1"/>
      <w:numFmt w:val="lowerLetter"/>
      <w:lvlText w:val="%5."/>
      <w:lvlJc w:val="left"/>
      <w:pPr>
        <w:tabs>
          <w:tab w:val="num" w:pos="3613"/>
        </w:tabs>
        <w:ind w:left="3613" w:hanging="360"/>
      </w:pPr>
    </w:lvl>
    <w:lvl w:ilvl="5" w:tplc="0419001B" w:tentative="1">
      <w:start w:val="1"/>
      <w:numFmt w:val="lowerRoman"/>
      <w:lvlText w:val="%6."/>
      <w:lvlJc w:val="right"/>
      <w:pPr>
        <w:tabs>
          <w:tab w:val="num" w:pos="4333"/>
        </w:tabs>
        <w:ind w:left="4333" w:hanging="180"/>
      </w:pPr>
    </w:lvl>
    <w:lvl w:ilvl="6" w:tplc="0419000F" w:tentative="1">
      <w:start w:val="1"/>
      <w:numFmt w:val="decimal"/>
      <w:lvlText w:val="%7."/>
      <w:lvlJc w:val="left"/>
      <w:pPr>
        <w:tabs>
          <w:tab w:val="num" w:pos="5053"/>
        </w:tabs>
        <w:ind w:left="5053" w:hanging="360"/>
      </w:pPr>
    </w:lvl>
    <w:lvl w:ilvl="7" w:tplc="04190019" w:tentative="1">
      <w:start w:val="1"/>
      <w:numFmt w:val="lowerLetter"/>
      <w:lvlText w:val="%8."/>
      <w:lvlJc w:val="left"/>
      <w:pPr>
        <w:tabs>
          <w:tab w:val="num" w:pos="5773"/>
        </w:tabs>
        <w:ind w:left="5773" w:hanging="360"/>
      </w:pPr>
    </w:lvl>
    <w:lvl w:ilvl="8" w:tplc="0419001B" w:tentative="1">
      <w:start w:val="1"/>
      <w:numFmt w:val="lowerRoman"/>
      <w:lvlText w:val="%9."/>
      <w:lvlJc w:val="right"/>
      <w:pPr>
        <w:tabs>
          <w:tab w:val="num" w:pos="6493"/>
        </w:tabs>
        <w:ind w:left="6493" w:hanging="180"/>
      </w:pPr>
    </w:lvl>
  </w:abstractNum>
  <w:abstractNum w:abstractNumId="15">
    <w:nsid w:val="331604C5"/>
    <w:multiLevelType w:val="hybridMultilevel"/>
    <w:tmpl w:val="8562816E"/>
    <w:lvl w:ilvl="0" w:tplc="4DE2689C">
      <w:start w:val="1"/>
      <w:numFmt w:val="decimal"/>
      <w:lvlText w:val="%1."/>
      <w:lvlJc w:val="left"/>
      <w:pPr>
        <w:tabs>
          <w:tab w:val="num" w:pos="798"/>
        </w:tabs>
        <w:ind w:left="798" w:hanging="360"/>
      </w:pPr>
      <w:rPr>
        <w:rFonts w:hint="default"/>
      </w:rPr>
    </w:lvl>
    <w:lvl w:ilvl="1" w:tplc="04190019" w:tentative="1">
      <w:start w:val="1"/>
      <w:numFmt w:val="lowerLetter"/>
      <w:lvlText w:val="%2."/>
      <w:lvlJc w:val="left"/>
      <w:pPr>
        <w:tabs>
          <w:tab w:val="num" w:pos="1518"/>
        </w:tabs>
        <w:ind w:left="1518" w:hanging="360"/>
      </w:pPr>
    </w:lvl>
    <w:lvl w:ilvl="2" w:tplc="0419001B" w:tentative="1">
      <w:start w:val="1"/>
      <w:numFmt w:val="lowerRoman"/>
      <w:lvlText w:val="%3."/>
      <w:lvlJc w:val="right"/>
      <w:pPr>
        <w:tabs>
          <w:tab w:val="num" w:pos="2238"/>
        </w:tabs>
        <w:ind w:left="2238" w:hanging="180"/>
      </w:pPr>
    </w:lvl>
    <w:lvl w:ilvl="3" w:tplc="0419000F" w:tentative="1">
      <w:start w:val="1"/>
      <w:numFmt w:val="decimal"/>
      <w:lvlText w:val="%4."/>
      <w:lvlJc w:val="left"/>
      <w:pPr>
        <w:tabs>
          <w:tab w:val="num" w:pos="2958"/>
        </w:tabs>
        <w:ind w:left="2958" w:hanging="360"/>
      </w:pPr>
    </w:lvl>
    <w:lvl w:ilvl="4" w:tplc="04190019" w:tentative="1">
      <w:start w:val="1"/>
      <w:numFmt w:val="lowerLetter"/>
      <w:lvlText w:val="%5."/>
      <w:lvlJc w:val="left"/>
      <w:pPr>
        <w:tabs>
          <w:tab w:val="num" w:pos="3678"/>
        </w:tabs>
        <w:ind w:left="3678" w:hanging="360"/>
      </w:pPr>
    </w:lvl>
    <w:lvl w:ilvl="5" w:tplc="0419001B" w:tentative="1">
      <w:start w:val="1"/>
      <w:numFmt w:val="lowerRoman"/>
      <w:lvlText w:val="%6."/>
      <w:lvlJc w:val="right"/>
      <w:pPr>
        <w:tabs>
          <w:tab w:val="num" w:pos="4398"/>
        </w:tabs>
        <w:ind w:left="4398" w:hanging="180"/>
      </w:pPr>
    </w:lvl>
    <w:lvl w:ilvl="6" w:tplc="0419000F" w:tentative="1">
      <w:start w:val="1"/>
      <w:numFmt w:val="decimal"/>
      <w:lvlText w:val="%7."/>
      <w:lvlJc w:val="left"/>
      <w:pPr>
        <w:tabs>
          <w:tab w:val="num" w:pos="5118"/>
        </w:tabs>
        <w:ind w:left="5118" w:hanging="360"/>
      </w:pPr>
    </w:lvl>
    <w:lvl w:ilvl="7" w:tplc="04190019" w:tentative="1">
      <w:start w:val="1"/>
      <w:numFmt w:val="lowerLetter"/>
      <w:lvlText w:val="%8."/>
      <w:lvlJc w:val="left"/>
      <w:pPr>
        <w:tabs>
          <w:tab w:val="num" w:pos="5838"/>
        </w:tabs>
        <w:ind w:left="5838" w:hanging="360"/>
      </w:pPr>
    </w:lvl>
    <w:lvl w:ilvl="8" w:tplc="0419001B" w:tentative="1">
      <w:start w:val="1"/>
      <w:numFmt w:val="lowerRoman"/>
      <w:lvlText w:val="%9."/>
      <w:lvlJc w:val="right"/>
      <w:pPr>
        <w:tabs>
          <w:tab w:val="num" w:pos="6558"/>
        </w:tabs>
        <w:ind w:left="6558" w:hanging="180"/>
      </w:pPr>
    </w:lvl>
  </w:abstractNum>
  <w:abstractNum w:abstractNumId="16">
    <w:nsid w:val="333C3CBF"/>
    <w:multiLevelType w:val="hybridMultilevel"/>
    <w:tmpl w:val="402062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6AD3CDF"/>
    <w:multiLevelType w:val="hybridMultilevel"/>
    <w:tmpl w:val="A510CF24"/>
    <w:lvl w:ilvl="0" w:tplc="1CC4DAD2">
      <w:start w:val="1"/>
      <w:numFmt w:val="decimal"/>
      <w:lvlText w:val="%1."/>
      <w:lvlJc w:val="left"/>
      <w:pPr>
        <w:tabs>
          <w:tab w:val="num" w:pos="720"/>
        </w:tabs>
        <w:ind w:left="720" w:hanging="360"/>
      </w:pPr>
      <w:rPr>
        <w:rFonts w:ascii="Times New Roman" w:eastAsia="Times New Roman" w:hAnsi="Times New Roman"/>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3AAC294A"/>
    <w:multiLevelType w:val="hybridMultilevel"/>
    <w:tmpl w:val="9114517E"/>
    <w:lvl w:ilvl="0" w:tplc="A32C7212">
      <w:start w:val="5"/>
      <w:numFmt w:val="bullet"/>
      <w:lvlText w:val="-"/>
      <w:lvlJc w:val="left"/>
      <w:pPr>
        <w:tabs>
          <w:tab w:val="num" w:pos="1069"/>
        </w:tabs>
        <w:ind w:left="1069" w:hanging="360"/>
      </w:pPr>
      <w:rPr>
        <w:rFonts w:ascii="SL_Times New Roman" w:eastAsia="Times New Roman" w:hAnsi="SL_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9">
    <w:nsid w:val="3BB25875"/>
    <w:multiLevelType w:val="hybridMultilevel"/>
    <w:tmpl w:val="4EFA3F7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3C7B0D45"/>
    <w:multiLevelType w:val="hybridMultilevel"/>
    <w:tmpl w:val="5F5601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4A77C4F"/>
    <w:multiLevelType w:val="hybridMultilevel"/>
    <w:tmpl w:val="28C80680"/>
    <w:lvl w:ilvl="0" w:tplc="CEBA6F02">
      <w:start w:val="1"/>
      <w:numFmt w:val="decimal"/>
      <w:lvlText w:val="%1."/>
      <w:lvlJc w:val="left"/>
      <w:pPr>
        <w:tabs>
          <w:tab w:val="num" w:pos="1113"/>
        </w:tabs>
        <w:ind w:left="1113" w:hanging="675"/>
      </w:pPr>
      <w:rPr>
        <w:rFonts w:hint="default"/>
      </w:rPr>
    </w:lvl>
    <w:lvl w:ilvl="1" w:tplc="04190019" w:tentative="1">
      <w:start w:val="1"/>
      <w:numFmt w:val="lowerLetter"/>
      <w:lvlText w:val="%2."/>
      <w:lvlJc w:val="left"/>
      <w:pPr>
        <w:tabs>
          <w:tab w:val="num" w:pos="1518"/>
        </w:tabs>
        <w:ind w:left="1518" w:hanging="360"/>
      </w:pPr>
    </w:lvl>
    <w:lvl w:ilvl="2" w:tplc="0419001B" w:tentative="1">
      <w:start w:val="1"/>
      <w:numFmt w:val="lowerRoman"/>
      <w:lvlText w:val="%3."/>
      <w:lvlJc w:val="right"/>
      <w:pPr>
        <w:tabs>
          <w:tab w:val="num" w:pos="2238"/>
        </w:tabs>
        <w:ind w:left="2238" w:hanging="180"/>
      </w:pPr>
    </w:lvl>
    <w:lvl w:ilvl="3" w:tplc="0419000F" w:tentative="1">
      <w:start w:val="1"/>
      <w:numFmt w:val="decimal"/>
      <w:lvlText w:val="%4."/>
      <w:lvlJc w:val="left"/>
      <w:pPr>
        <w:tabs>
          <w:tab w:val="num" w:pos="2958"/>
        </w:tabs>
        <w:ind w:left="2958" w:hanging="360"/>
      </w:pPr>
    </w:lvl>
    <w:lvl w:ilvl="4" w:tplc="04190019" w:tentative="1">
      <w:start w:val="1"/>
      <w:numFmt w:val="lowerLetter"/>
      <w:lvlText w:val="%5."/>
      <w:lvlJc w:val="left"/>
      <w:pPr>
        <w:tabs>
          <w:tab w:val="num" w:pos="3678"/>
        </w:tabs>
        <w:ind w:left="3678" w:hanging="360"/>
      </w:pPr>
    </w:lvl>
    <w:lvl w:ilvl="5" w:tplc="0419001B" w:tentative="1">
      <w:start w:val="1"/>
      <w:numFmt w:val="lowerRoman"/>
      <w:lvlText w:val="%6."/>
      <w:lvlJc w:val="right"/>
      <w:pPr>
        <w:tabs>
          <w:tab w:val="num" w:pos="4398"/>
        </w:tabs>
        <w:ind w:left="4398" w:hanging="180"/>
      </w:pPr>
    </w:lvl>
    <w:lvl w:ilvl="6" w:tplc="0419000F" w:tentative="1">
      <w:start w:val="1"/>
      <w:numFmt w:val="decimal"/>
      <w:lvlText w:val="%7."/>
      <w:lvlJc w:val="left"/>
      <w:pPr>
        <w:tabs>
          <w:tab w:val="num" w:pos="5118"/>
        </w:tabs>
        <w:ind w:left="5118" w:hanging="360"/>
      </w:pPr>
    </w:lvl>
    <w:lvl w:ilvl="7" w:tplc="04190019" w:tentative="1">
      <w:start w:val="1"/>
      <w:numFmt w:val="lowerLetter"/>
      <w:lvlText w:val="%8."/>
      <w:lvlJc w:val="left"/>
      <w:pPr>
        <w:tabs>
          <w:tab w:val="num" w:pos="5838"/>
        </w:tabs>
        <w:ind w:left="5838" w:hanging="360"/>
      </w:pPr>
    </w:lvl>
    <w:lvl w:ilvl="8" w:tplc="0419001B" w:tentative="1">
      <w:start w:val="1"/>
      <w:numFmt w:val="lowerRoman"/>
      <w:lvlText w:val="%9."/>
      <w:lvlJc w:val="right"/>
      <w:pPr>
        <w:tabs>
          <w:tab w:val="num" w:pos="6558"/>
        </w:tabs>
        <w:ind w:left="6558" w:hanging="180"/>
      </w:pPr>
    </w:lvl>
  </w:abstractNum>
  <w:abstractNum w:abstractNumId="22">
    <w:nsid w:val="45551D22"/>
    <w:multiLevelType w:val="hybridMultilevel"/>
    <w:tmpl w:val="BD3C462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AD80AFF"/>
    <w:multiLevelType w:val="hybridMultilevel"/>
    <w:tmpl w:val="AB6E4AE0"/>
    <w:lvl w:ilvl="0" w:tplc="F504515C">
      <w:start w:val="1"/>
      <w:numFmt w:val="decimal"/>
      <w:lvlText w:val="%1."/>
      <w:lvlJc w:val="left"/>
      <w:pPr>
        <w:tabs>
          <w:tab w:val="num" w:pos="798"/>
        </w:tabs>
        <w:ind w:left="798" w:hanging="360"/>
      </w:pPr>
      <w:rPr>
        <w:rFonts w:hint="default"/>
      </w:rPr>
    </w:lvl>
    <w:lvl w:ilvl="1" w:tplc="04190019" w:tentative="1">
      <w:start w:val="1"/>
      <w:numFmt w:val="lowerLetter"/>
      <w:lvlText w:val="%2."/>
      <w:lvlJc w:val="left"/>
      <w:pPr>
        <w:tabs>
          <w:tab w:val="num" w:pos="1518"/>
        </w:tabs>
        <w:ind w:left="1518" w:hanging="360"/>
      </w:pPr>
    </w:lvl>
    <w:lvl w:ilvl="2" w:tplc="0419001B" w:tentative="1">
      <w:start w:val="1"/>
      <w:numFmt w:val="lowerRoman"/>
      <w:lvlText w:val="%3."/>
      <w:lvlJc w:val="right"/>
      <w:pPr>
        <w:tabs>
          <w:tab w:val="num" w:pos="2238"/>
        </w:tabs>
        <w:ind w:left="2238" w:hanging="180"/>
      </w:pPr>
    </w:lvl>
    <w:lvl w:ilvl="3" w:tplc="0419000F" w:tentative="1">
      <w:start w:val="1"/>
      <w:numFmt w:val="decimal"/>
      <w:lvlText w:val="%4."/>
      <w:lvlJc w:val="left"/>
      <w:pPr>
        <w:tabs>
          <w:tab w:val="num" w:pos="2958"/>
        </w:tabs>
        <w:ind w:left="2958" w:hanging="360"/>
      </w:pPr>
    </w:lvl>
    <w:lvl w:ilvl="4" w:tplc="04190019" w:tentative="1">
      <w:start w:val="1"/>
      <w:numFmt w:val="lowerLetter"/>
      <w:lvlText w:val="%5."/>
      <w:lvlJc w:val="left"/>
      <w:pPr>
        <w:tabs>
          <w:tab w:val="num" w:pos="3678"/>
        </w:tabs>
        <w:ind w:left="3678" w:hanging="360"/>
      </w:pPr>
    </w:lvl>
    <w:lvl w:ilvl="5" w:tplc="0419001B" w:tentative="1">
      <w:start w:val="1"/>
      <w:numFmt w:val="lowerRoman"/>
      <w:lvlText w:val="%6."/>
      <w:lvlJc w:val="right"/>
      <w:pPr>
        <w:tabs>
          <w:tab w:val="num" w:pos="4398"/>
        </w:tabs>
        <w:ind w:left="4398" w:hanging="180"/>
      </w:pPr>
    </w:lvl>
    <w:lvl w:ilvl="6" w:tplc="0419000F" w:tentative="1">
      <w:start w:val="1"/>
      <w:numFmt w:val="decimal"/>
      <w:lvlText w:val="%7."/>
      <w:lvlJc w:val="left"/>
      <w:pPr>
        <w:tabs>
          <w:tab w:val="num" w:pos="5118"/>
        </w:tabs>
        <w:ind w:left="5118" w:hanging="360"/>
      </w:pPr>
    </w:lvl>
    <w:lvl w:ilvl="7" w:tplc="04190019" w:tentative="1">
      <w:start w:val="1"/>
      <w:numFmt w:val="lowerLetter"/>
      <w:lvlText w:val="%8."/>
      <w:lvlJc w:val="left"/>
      <w:pPr>
        <w:tabs>
          <w:tab w:val="num" w:pos="5838"/>
        </w:tabs>
        <w:ind w:left="5838" w:hanging="360"/>
      </w:pPr>
    </w:lvl>
    <w:lvl w:ilvl="8" w:tplc="0419001B" w:tentative="1">
      <w:start w:val="1"/>
      <w:numFmt w:val="lowerRoman"/>
      <w:lvlText w:val="%9."/>
      <w:lvlJc w:val="right"/>
      <w:pPr>
        <w:tabs>
          <w:tab w:val="num" w:pos="6558"/>
        </w:tabs>
        <w:ind w:left="6558" w:hanging="180"/>
      </w:pPr>
    </w:lvl>
  </w:abstractNum>
  <w:abstractNum w:abstractNumId="24">
    <w:nsid w:val="4BA23E68"/>
    <w:multiLevelType w:val="hybridMultilevel"/>
    <w:tmpl w:val="BDAE3652"/>
    <w:lvl w:ilvl="0" w:tplc="1450C0D8">
      <w:start w:val="1"/>
      <w:numFmt w:val="decimal"/>
      <w:lvlText w:val="%1."/>
      <w:lvlJc w:val="left"/>
      <w:pPr>
        <w:tabs>
          <w:tab w:val="num" w:pos="1113"/>
        </w:tabs>
        <w:ind w:left="1113" w:hanging="675"/>
      </w:pPr>
      <w:rPr>
        <w:rFonts w:hint="default"/>
      </w:rPr>
    </w:lvl>
    <w:lvl w:ilvl="1" w:tplc="04190019" w:tentative="1">
      <w:start w:val="1"/>
      <w:numFmt w:val="lowerLetter"/>
      <w:lvlText w:val="%2."/>
      <w:lvlJc w:val="left"/>
      <w:pPr>
        <w:tabs>
          <w:tab w:val="num" w:pos="1518"/>
        </w:tabs>
        <w:ind w:left="1518" w:hanging="360"/>
      </w:pPr>
    </w:lvl>
    <w:lvl w:ilvl="2" w:tplc="0419001B" w:tentative="1">
      <w:start w:val="1"/>
      <w:numFmt w:val="lowerRoman"/>
      <w:lvlText w:val="%3."/>
      <w:lvlJc w:val="right"/>
      <w:pPr>
        <w:tabs>
          <w:tab w:val="num" w:pos="2238"/>
        </w:tabs>
        <w:ind w:left="2238" w:hanging="180"/>
      </w:pPr>
    </w:lvl>
    <w:lvl w:ilvl="3" w:tplc="0419000F" w:tentative="1">
      <w:start w:val="1"/>
      <w:numFmt w:val="decimal"/>
      <w:lvlText w:val="%4."/>
      <w:lvlJc w:val="left"/>
      <w:pPr>
        <w:tabs>
          <w:tab w:val="num" w:pos="2958"/>
        </w:tabs>
        <w:ind w:left="2958" w:hanging="360"/>
      </w:pPr>
    </w:lvl>
    <w:lvl w:ilvl="4" w:tplc="04190019" w:tentative="1">
      <w:start w:val="1"/>
      <w:numFmt w:val="lowerLetter"/>
      <w:lvlText w:val="%5."/>
      <w:lvlJc w:val="left"/>
      <w:pPr>
        <w:tabs>
          <w:tab w:val="num" w:pos="3678"/>
        </w:tabs>
        <w:ind w:left="3678" w:hanging="360"/>
      </w:pPr>
    </w:lvl>
    <w:lvl w:ilvl="5" w:tplc="0419001B" w:tentative="1">
      <w:start w:val="1"/>
      <w:numFmt w:val="lowerRoman"/>
      <w:lvlText w:val="%6."/>
      <w:lvlJc w:val="right"/>
      <w:pPr>
        <w:tabs>
          <w:tab w:val="num" w:pos="4398"/>
        </w:tabs>
        <w:ind w:left="4398" w:hanging="180"/>
      </w:pPr>
    </w:lvl>
    <w:lvl w:ilvl="6" w:tplc="0419000F" w:tentative="1">
      <w:start w:val="1"/>
      <w:numFmt w:val="decimal"/>
      <w:lvlText w:val="%7."/>
      <w:lvlJc w:val="left"/>
      <w:pPr>
        <w:tabs>
          <w:tab w:val="num" w:pos="5118"/>
        </w:tabs>
        <w:ind w:left="5118" w:hanging="360"/>
      </w:pPr>
    </w:lvl>
    <w:lvl w:ilvl="7" w:tplc="04190019" w:tentative="1">
      <w:start w:val="1"/>
      <w:numFmt w:val="lowerLetter"/>
      <w:lvlText w:val="%8."/>
      <w:lvlJc w:val="left"/>
      <w:pPr>
        <w:tabs>
          <w:tab w:val="num" w:pos="5838"/>
        </w:tabs>
        <w:ind w:left="5838" w:hanging="360"/>
      </w:pPr>
    </w:lvl>
    <w:lvl w:ilvl="8" w:tplc="0419001B" w:tentative="1">
      <w:start w:val="1"/>
      <w:numFmt w:val="lowerRoman"/>
      <w:lvlText w:val="%9."/>
      <w:lvlJc w:val="right"/>
      <w:pPr>
        <w:tabs>
          <w:tab w:val="num" w:pos="6558"/>
        </w:tabs>
        <w:ind w:left="6558" w:hanging="180"/>
      </w:pPr>
    </w:lvl>
  </w:abstractNum>
  <w:abstractNum w:abstractNumId="25">
    <w:nsid w:val="50755720"/>
    <w:multiLevelType w:val="hybridMultilevel"/>
    <w:tmpl w:val="1C0C4A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5945A3D"/>
    <w:multiLevelType w:val="hybridMultilevel"/>
    <w:tmpl w:val="F48E78C0"/>
    <w:lvl w:ilvl="0" w:tplc="251ADC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7133DD9"/>
    <w:multiLevelType w:val="hybridMultilevel"/>
    <w:tmpl w:val="B85C37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D1F477F"/>
    <w:multiLevelType w:val="hybridMultilevel"/>
    <w:tmpl w:val="258E0B00"/>
    <w:lvl w:ilvl="0" w:tplc="38A8F414">
      <w:start w:val="1"/>
      <w:numFmt w:val="decimal"/>
      <w:lvlText w:val="%1."/>
      <w:lvlJc w:val="left"/>
      <w:pPr>
        <w:tabs>
          <w:tab w:val="num" w:pos="798"/>
        </w:tabs>
        <w:ind w:left="798" w:hanging="360"/>
      </w:pPr>
      <w:rPr>
        <w:rFonts w:hint="default"/>
      </w:rPr>
    </w:lvl>
    <w:lvl w:ilvl="1" w:tplc="04190019" w:tentative="1">
      <w:start w:val="1"/>
      <w:numFmt w:val="lowerLetter"/>
      <w:lvlText w:val="%2."/>
      <w:lvlJc w:val="left"/>
      <w:pPr>
        <w:tabs>
          <w:tab w:val="num" w:pos="1518"/>
        </w:tabs>
        <w:ind w:left="1518" w:hanging="360"/>
      </w:pPr>
    </w:lvl>
    <w:lvl w:ilvl="2" w:tplc="0419001B" w:tentative="1">
      <w:start w:val="1"/>
      <w:numFmt w:val="lowerRoman"/>
      <w:lvlText w:val="%3."/>
      <w:lvlJc w:val="right"/>
      <w:pPr>
        <w:tabs>
          <w:tab w:val="num" w:pos="2238"/>
        </w:tabs>
        <w:ind w:left="2238" w:hanging="180"/>
      </w:pPr>
    </w:lvl>
    <w:lvl w:ilvl="3" w:tplc="0419000F" w:tentative="1">
      <w:start w:val="1"/>
      <w:numFmt w:val="decimal"/>
      <w:lvlText w:val="%4."/>
      <w:lvlJc w:val="left"/>
      <w:pPr>
        <w:tabs>
          <w:tab w:val="num" w:pos="2958"/>
        </w:tabs>
        <w:ind w:left="2958" w:hanging="360"/>
      </w:pPr>
    </w:lvl>
    <w:lvl w:ilvl="4" w:tplc="04190019" w:tentative="1">
      <w:start w:val="1"/>
      <w:numFmt w:val="lowerLetter"/>
      <w:lvlText w:val="%5."/>
      <w:lvlJc w:val="left"/>
      <w:pPr>
        <w:tabs>
          <w:tab w:val="num" w:pos="3678"/>
        </w:tabs>
        <w:ind w:left="3678" w:hanging="360"/>
      </w:pPr>
    </w:lvl>
    <w:lvl w:ilvl="5" w:tplc="0419001B" w:tentative="1">
      <w:start w:val="1"/>
      <w:numFmt w:val="lowerRoman"/>
      <w:lvlText w:val="%6."/>
      <w:lvlJc w:val="right"/>
      <w:pPr>
        <w:tabs>
          <w:tab w:val="num" w:pos="4398"/>
        </w:tabs>
        <w:ind w:left="4398" w:hanging="180"/>
      </w:pPr>
    </w:lvl>
    <w:lvl w:ilvl="6" w:tplc="0419000F" w:tentative="1">
      <w:start w:val="1"/>
      <w:numFmt w:val="decimal"/>
      <w:lvlText w:val="%7."/>
      <w:lvlJc w:val="left"/>
      <w:pPr>
        <w:tabs>
          <w:tab w:val="num" w:pos="5118"/>
        </w:tabs>
        <w:ind w:left="5118" w:hanging="360"/>
      </w:pPr>
    </w:lvl>
    <w:lvl w:ilvl="7" w:tplc="04190019" w:tentative="1">
      <w:start w:val="1"/>
      <w:numFmt w:val="lowerLetter"/>
      <w:lvlText w:val="%8."/>
      <w:lvlJc w:val="left"/>
      <w:pPr>
        <w:tabs>
          <w:tab w:val="num" w:pos="5838"/>
        </w:tabs>
        <w:ind w:left="5838" w:hanging="360"/>
      </w:pPr>
    </w:lvl>
    <w:lvl w:ilvl="8" w:tplc="0419001B" w:tentative="1">
      <w:start w:val="1"/>
      <w:numFmt w:val="lowerRoman"/>
      <w:lvlText w:val="%9."/>
      <w:lvlJc w:val="right"/>
      <w:pPr>
        <w:tabs>
          <w:tab w:val="num" w:pos="6558"/>
        </w:tabs>
        <w:ind w:left="6558" w:hanging="180"/>
      </w:pPr>
    </w:lvl>
  </w:abstractNum>
  <w:abstractNum w:abstractNumId="29">
    <w:nsid w:val="5EF369C9"/>
    <w:multiLevelType w:val="hybridMultilevel"/>
    <w:tmpl w:val="37BC88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F1146C7"/>
    <w:multiLevelType w:val="hybridMultilevel"/>
    <w:tmpl w:val="F2D8CA04"/>
    <w:lvl w:ilvl="0" w:tplc="BB90F558">
      <w:start w:val="5"/>
      <w:numFmt w:val="bullet"/>
      <w:lvlText w:val="-"/>
      <w:lvlJc w:val="left"/>
      <w:pPr>
        <w:tabs>
          <w:tab w:val="num" w:pos="1699"/>
        </w:tabs>
        <w:ind w:left="1699" w:hanging="990"/>
      </w:pPr>
      <w:rPr>
        <w:rFonts w:ascii="SL_Times New Roman" w:eastAsia="Times New Roman" w:hAnsi="SL_Times New Roman" w:cs="Times New Roman" w:hint="default"/>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cs="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31">
    <w:nsid w:val="65745291"/>
    <w:multiLevelType w:val="hybridMultilevel"/>
    <w:tmpl w:val="233AF2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AC147D7"/>
    <w:multiLevelType w:val="hybridMultilevel"/>
    <w:tmpl w:val="484887CA"/>
    <w:lvl w:ilvl="0" w:tplc="F76A41A8">
      <w:start w:val="1"/>
      <w:numFmt w:val="decimal"/>
      <w:lvlText w:val="%1."/>
      <w:lvlJc w:val="left"/>
      <w:pPr>
        <w:tabs>
          <w:tab w:val="num" w:pos="1113"/>
        </w:tabs>
        <w:ind w:left="1113" w:hanging="675"/>
      </w:pPr>
      <w:rPr>
        <w:rFonts w:hint="default"/>
      </w:rPr>
    </w:lvl>
    <w:lvl w:ilvl="1" w:tplc="04190019" w:tentative="1">
      <w:start w:val="1"/>
      <w:numFmt w:val="lowerLetter"/>
      <w:lvlText w:val="%2."/>
      <w:lvlJc w:val="left"/>
      <w:pPr>
        <w:tabs>
          <w:tab w:val="num" w:pos="1518"/>
        </w:tabs>
        <w:ind w:left="1518" w:hanging="360"/>
      </w:pPr>
    </w:lvl>
    <w:lvl w:ilvl="2" w:tplc="0419001B" w:tentative="1">
      <w:start w:val="1"/>
      <w:numFmt w:val="lowerRoman"/>
      <w:lvlText w:val="%3."/>
      <w:lvlJc w:val="right"/>
      <w:pPr>
        <w:tabs>
          <w:tab w:val="num" w:pos="2238"/>
        </w:tabs>
        <w:ind w:left="2238" w:hanging="180"/>
      </w:pPr>
    </w:lvl>
    <w:lvl w:ilvl="3" w:tplc="0419000F" w:tentative="1">
      <w:start w:val="1"/>
      <w:numFmt w:val="decimal"/>
      <w:lvlText w:val="%4."/>
      <w:lvlJc w:val="left"/>
      <w:pPr>
        <w:tabs>
          <w:tab w:val="num" w:pos="2958"/>
        </w:tabs>
        <w:ind w:left="2958" w:hanging="360"/>
      </w:pPr>
    </w:lvl>
    <w:lvl w:ilvl="4" w:tplc="04190019" w:tentative="1">
      <w:start w:val="1"/>
      <w:numFmt w:val="lowerLetter"/>
      <w:lvlText w:val="%5."/>
      <w:lvlJc w:val="left"/>
      <w:pPr>
        <w:tabs>
          <w:tab w:val="num" w:pos="3678"/>
        </w:tabs>
        <w:ind w:left="3678" w:hanging="360"/>
      </w:pPr>
    </w:lvl>
    <w:lvl w:ilvl="5" w:tplc="0419001B" w:tentative="1">
      <w:start w:val="1"/>
      <w:numFmt w:val="lowerRoman"/>
      <w:lvlText w:val="%6."/>
      <w:lvlJc w:val="right"/>
      <w:pPr>
        <w:tabs>
          <w:tab w:val="num" w:pos="4398"/>
        </w:tabs>
        <w:ind w:left="4398" w:hanging="180"/>
      </w:pPr>
    </w:lvl>
    <w:lvl w:ilvl="6" w:tplc="0419000F" w:tentative="1">
      <w:start w:val="1"/>
      <w:numFmt w:val="decimal"/>
      <w:lvlText w:val="%7."/>
      <w:lvlJc w:val="left"/>
      <w:pPr>
        <w:tabs>
          <w:tab w:val="num" w:pos="5118"/>
        </w:tabs>
        <w:ind w:left="5118" w:hanging="360"/>
      </w:pPr>
    </w:lvl>
    <w:lvl w:ilvl="7" w:tplc="04190019" w:tentative="1">
      <w:start w:val="1"/>
      <w:numFmt w:val="lowerLetter"/>
      <w:lvlText w:val="%8."/>
      <w:lvlJc w:val="left"/>
      <w:pPr>
        <w:tabs>
          <w:tab w:val="num" w:pos="5838"/>
        </w:tabs>
        <w:ind w:left="5838" w:hanging="360"/>
      </w:pPr>
    </w:lvl>
    <w:lvl w:ilvl="8" w:tplc="0419001B" w:tentative="1">
      <w:start w:val="1"/>
      <w:numFmt w:val="lowerRoman"/>
      <w:lvlText w:val="%9."/>
      <w:lvlJc w:val="right"/>
      <w:pPr>
        <w:tabs>
          <w:tab w:val="num" w:pos="6558"/>
        </w:tabs>
        <w:ind w:left="6558" w:hanging="180"/>
      </w:pPr>
    </w:lvl>
  </w:abstractNum>
  <w:abstractNum w:abstractNumId="33">
    <w:nsid w:val="6CA423AB"/>
    <w:multiLevelType w:val="hybridMultilevel"/>
    <w:tmpl w:val="B254B08E"/>
    <w:lvl w:ilvl="0" w:tplc="75104C5A">
      <w:start w:val="1"/>
      <w:numFmt w:val="decimal"/>
      <w:lvlText w:val="%1."/>
      <w:lvlJc w:val="left"/>
      <w:pPr>
        <w:tabs>
          <w:tab w:val="num" w:pos="1113"/>
        </w:tabs>
        <w:ind w:left="1113" w:hanging="675"/>
      </w:pPr>
      <w:rPr>
        <w:rFonts w:hint="default"/>
      </w:rPr>
    </w:lvl>
    <w:lvl w:ilvl="1" w:tplc="04190019" w:tentative="1">
      <w:start w:val="1"/>
      <w:numFmt w:val="lowerLetter"/>
      <w:lvlText w:val="%2."/>
      <w:lvlJc w:val="left"/>
      <w:pPr>
        <w:tabs>
          <w:tab w:val="num" w:pos="1518"/>
        </w:tabs>
        <w:ind w:left="1518" w:hanging="360"/>
      </w:pPr>
    </w:lvl>
    <w:lvl w:ilvl="2" w:tplc="0419001B" w:tentative="1">
      <w:start w:val="1"/>
      <w:numFmt w:val="lowerRoman"/>
      <w:lvlText w:val="%3."/>
      <w:lvlJc w:val="right"/>
      <w:pPr>
        <w:tabs>
          <w:tab w:val="num" w:pos="2238"/>
        </w:tabs>
        <w:ind w:left="2238" w:hanging="180"/>
      </w:pPr>
    </w:lvl>
    <w:lvl w:ilvl="3" w:tplc="0419000F" w:tentative="1">
      <w:start w:val="1"/>
      <w:numFmt w:val="decimal"/>
      <w:lvlText w:val="%4."/>
      <w:lvlJc w:val="left"/>
      <w:pPr>
        <w:tabs>
          <w:tab w:val="num" w:pos="2958"/>
        </w:tabs>
        <w:ind w:left="2958" w:hanging="360"/>
      </w:pPr>
    </w:lvl>
    <w:lvl w:ilvl="4" w:tplc="04190019" w:tentative="1">
      <w:start w:val="1"/>
      <w:numFmt w:val="lowerLetter"/>
      <w:lvlText w:val="%5."/>
      <w:lvlJc w:val="left"/>
      <w:pPr>
        <w:tabs>
          <w:tab w:val="num" w:pos="3678"/>
        </w:tabs>
        <w:ind w:left="3678" w:hanging="360"/>
      </w:pPr>
    </w:lvl>
    <w:lvl w:ilvl="5" w:tplc="0419001B" w:tentative="1">
      <w:start w:val="1"/>
      <w:numFmt w:val="lowerRoman"/>
      <w:lvlText w:val="%6."/>
      <w:lvlJc w:val="right"/>
      <w:pPr>
        <w:tabs>
          <w:tab w:val="num" w:pos="4398"/>
        </w:tabs>
        <w:ind w:left="4398" w:hanging="180"/>
      </w:pPr>
    </w:lvl>
    <w:lvl w:ilvl="6" w:tplc="0419000F" w:tentative="1">
      <w:start w:val="1"/>
      <w:numFmt w:val="decimal"/>
      <w:lvlText w:val="%7."/>
      <w:lvlJc w:val="left"/>
      <w:pPr>
        <w:tabs>
          <w:tab w:val="num" w:pos="5118"/>
        </w:tabs>
        <w:ind w:left="5118" w:hanging="360"/>
      </w:pPr>
    </w:lvl>
    <w:lvl w:ilvl="7" w:tplc="04190019" w:tentative="1">
      <w:start w:val="1"/>
      <w:numFmt w:val="lowerLetter"/>
      <w:lvlText w:val="%8."/>
      <w:lvlJc w:val="left"/>
      <w:pPr>
        <w:tabs>
          <w:tab w:val="num" w:pos="5838"/>
        </w:tabs>
        <w:ind w:left="5838" w:hanging="360"/>
      </w:pPr>
    </w:lvl>
    <w:lvl w:ilvl="8" w:tplc="0419001B" w:tentative="1">
      <w:start w:val="1"/>
      <w:numFmt w:val="lowerRoman"/>
      <w:lvlText w:val="%9."/>
      <w:lvlJc w:val="right"/>
      <w:pPr>
        <w:tabs>
          <w:tab w:val="num" w:pos="6558"/>
        </w:tabs>
        <w:ind w:left="6558" w:hanging="180"/>
      </w:pPr>
    </w:lvl>
  </w:abstractNum>
  <w:abstractNum w:abstractNumId="34">
    <w:nsid w:val="6E2C6216"/>
    <w:multiLevelType w:val="hybridMultilevel"/>
    <w:tmpl w:val="90FCA6C0"/>
    <w:lvl w:ilvl="0" w:tplc="5B2E6E0E">
      <w:start w:val="1"/>
      <w:numFmt w:val="decimal"/>
      <w:lvlText w:val="%1."/>
      <w:lvlJc w:val="left"/>
      <w:pPr>
        <w:tabs>
          <w:tab w:val="num" w:pos="798"/>
        </w:tabs>
        <w:ind w:left="798" w:hanging="360"/>
      </w:pPr>
      <w:rPr>
        <w:rFonts w:hint="default"/>
      </w:rPr>
    </w:lvl>
    <w:lvl w:ilvl="1" w:tplc="04190019" w:tentative="1">
      <w:start w:val="1"/>
      <w:numFmt w:val="lowerLetter"/>
      <w:lvlText w:val="%2."/>
      <w:lvlJc w:val="left"/>
      <w:pPr>
        <w:tabs>
          <w:tab w:val="num" w:pos="1518"/>
        </w:tabs>
        <w:ind w:left="1518" w:hanging="360"/>
      </w:pPr>
    </w:lvl>
    <w:lvl w:ilvl="2" w:tplc="0419001B" w:tentative="1">
      <w:start w:val="1"/>
      <w:numFmt w:val="lowerRoman"/>
      <w:lvlText w:val="%3."/>
      <w:lvlJc w:val="right"/>
      <w:pPr>
        <w:tabs>
          <w:tab w:val="num" w:pos="2238"/>
        </w:tabs>
        <w:ind w:left="2238" w:hanging="180"/>
      </w:pPr>
    </w:lvl>
    <w:lvl w:ilvl="3" w:tplc="0419000F" w:tentative="1">
      <w:start w:val="1"/>
      <w:numFmt w:val="decimal"/>
      <w:lvlText w:val="%4."/>
      <w:lvlJc w:val="left"/>
      <w:pPr>
        <w:tabs>
          <w:tab w:val="num" w:pos="2958"/>
        </w:tabs>
        <w:ind w:left="2958" w:hanging="360"/>
      </w:pPr>
    </w:lvl>
    <w:lvl w:ilvl="4" w:tplc="04190019" w:tentative="1">
      <w:start w:val="1"/>
      <w:numFmt w:val="lowerLetter"/>
      <w:lvlText w:val="%5."/>
      <w:lvlJc w:val="left"/>
      <w:pPr>
        <w:tabs>
          <w:tab w:val="num" w:pos="3678"/>
        </w:tabs>
        <w:ind w:left="3678" w:hanging="360"/>
      </w:pPr>
    </w:lvl>
    <w:lvl w:ilvl="5" w:tplc="0419001B" w:tentative="1">
      <w:start w:val="1"/>
      <w:numFmt w:val="lowerRoman"/>
      <w:lvlText w:val="%6."/>
      <w:lvlJc w:val="right"/>
      <w:pPr>
        <w:tabs>
          <w:tab w:val="num" w:pos="4398"/>
        </w:tabs>
        <w:ind w:left="4398" w:hanging="180"/>
      </w:pPr>
    </w:lvl>
    <w:lvl w:ilvl="6" w:tplc="0419000F" w:tentative="1">
      <w:start w:val="1"/>
      <w:numFmt w:val="decimal"/>
      <w:lvlText w:val="%7."/>
      <w:lvlJc w:val="left"/>
      <w:pPr>
        <w:tabs>
          <w:tab w:val="num" w:pos="5118"/>
        </w:tabs>
        <w:ind w:left="5118" w:hanging="360"/>
      </w:pPr>
    </w:lvl>
    <w:lvl w:ilvl="7" w:tplc="04190019" w:tentative="1">
      <w:start w:val="1"/>
      <w:numFmt w:val="lowerLetter"/>
      <w:lvlText w:val="%8."/>
      <w:lvlJc w:val="left"/>
      <w:pPr>
        <w:tabs>
          <w:tab w:val="num" w:pos="5838"/>
        </w:tabs>
        <w:ind w:left="5838" w:hanging="360"/>
      </w:pPr>
    </w:lvl>
    <w:lvl w:ilvl="8" w:tplc="0419001B" w:tentative="1">
      <w:start w:val="1"/>
      <w:numFmt w:val="lowerRoman"/>
      <w:lvlText w:val="%9."/>
      <w:lvlJc w:val="right"/>
      <w:pPr>
        <w:tabs>
          <w:tab w:val="num" w:pos="6558"/>
        </w:tabs>
        <w:ind w:left="6558" w:hanging="180"/>
      </w:pPr>
    </w:lvl>
  </w:abstractNum>
  <w:abstractNum w:abstractNumId="35">
    <w:nsid w:val="6E3F2523"/>
    <w:multiLevelType w:val="hybridMultilevel"/>
    <w:tmpl w:val="B93848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EF627A2"/>
    <w:multiLevelType w:val="hybridMultilevel"/>
    <w:tmpl w:val="6B96C828"/>
    <w:lvl w:ilvl="0" w:tplc="00C6FCAE">
      <w:start w:val="1"/>
      <w:numFmt w:val="decimal"/>
      <w:lvlText w:val="%1."/>
      <w:lvlJc w:val="left"/>
      <w:pPr>
        <w:tabs>
          <w:tab w:val="num" w:pos="988"/>
        </w:tabs>
        <w:ind w:left="988" w:hanging="615"/>
      </w:pPr>
      <w:rPr>
        <w:rFonts w:hint="default"/>
      </w:rPr>
    </w:lvl>
    <w:lvl w:ilvl="1" w:tplc="04190019" w:tentative="1">
      <w:start w:val="1"/>
      <w:numFmt w:val="lowerLetter"/>
      <w:lvlText w:val="%2."/>
      <w:lvlJc w:val="left"/>
      <w:pPr>
        <w:tabs>
          <w:tab w:val="num" w:pos="1453"/>
        </w:tabs>
        <w:ind w:left="1453" w:hanging="360"/>
      </w:pPr>
    </w:lvl>
    <w:lvl w:ilvl="2" w:tplc="0419001B" w:tentative="1">
      <w:start w:val="1"/>
      <w:numFmt w:val="lowerRoman"/>
      <w:lvlText w:val="%3."/>
      <w:lvlJc w:val="right"/>
      <w:pPr>
        <w:tabs>
          <w:tab w:val="num" w:pos="2173"/>
        </w:tabs>
        <w:ind w:left="2173" w:hanging="180"/>
      </w:pPr>
    </w:lvl>
    <w:lvl w:ilvl="3" w:tplc="0419000F" w:tentative="1">
      <w:start w:val="1"/>
      <w:numFmt w:val="decimal"/>
      <w:lvlText w:val="%4."/>
      <w:lvlJc w:val="left"/>
      <w:pPr>
        <w:tabs>
          <w:tab w:val="num" w:pos="2893"/>
        </w:tabs>
        <w:ind w:left="2893" w:hanging="360"/>
      </w:pPr>
    </w:lvl>
    <w:lvl w:ilvl="4" w:tplc="04190019" w:tentative="1">
      <w:start w:val="1"/>
      <w:numFmt w:val="lowerLetter"/>
      <w:lvlText w:val="%5."/>
      <w:lvlJc w:val="left"/>
      <w:pPr>
        <w:tabs>
          <w:tab w:val="num" w:pos="3613"/>
        </w:tabs>
        <w:ind w:left="3613" w:hanging="360"/>
      </w:pPr>
    </w:lvl>
    <w:lvl w:ilvl="5" w:tplc="0419001B" w:tentative="1">
      <w:start w:val="1"/>
      <w:numFmt w:val="lowerRoman"/>
      <w:lvlText w:val="%6."/>
      <w:lvlJc w:val="right"/>
      <w:pPr>
        <w:tabs>
          <w:tab w:val="num" w:pos="4333"/>
        </w:tabs>
        <w:ind w:left="4333" w:hanging="180"/>
      </w:pPr>
    </w:lvl>
    <w:lvl w:ilvl="6" w:tplc="0419000F" w:tentative="1">
      <w:start w:val="1"/>
      <w:numFmt w:val="decimal"/>
      <w:lvlText w:val="%7."/>
      <w:lvlJc w:val="left"/>
      <w:pPr>
        <w:tabs>
          <w:tab w:val="num" w:pos="5053"/>
        </w:tabs>
        <w:ind w:left="5053" w:hanging="360"/>
      </w:pPr>
    </w:lvl>
    <w:lvl w:ilvl="7" w:tplc="04190019" w:tentative="1">
      <w:start w:val="1"/>
      <w:numFmt w:val="lowerLetter"/>
      <w:lvlText w:val="%8."/>
      <w:lvlJc w:val="left"/>
      <w:pPr>
        <w:tabs>
          <w:tab w:val="num" w:pos="5773"/>
        </w:tabs>
        <w:ind w:left="5773" w:hanging="360"/>
      </w:pPr>
    </w:lvl>
    <w:lvl w:ilvl="8" w:tplc="0419001B" w:tentative="1">
      <w:start w:val="1"/>
      <w:numFmt w:val="lowerRoman"/>
      <w:lvlText w:val="%9."/>
      <w:lvlJc w:val="right"/>
      <w:pPr>
        <w:tabs>
          <w:tab w:val="num" w:pos="6493"/>
        </w:tabs>
        <w:ind w:left="6493" w:hanging="180"/>
      </w:pPr>
    </w:lvl>
  </w:abstractNum>
  <w:abstractNum w:abstractNumId="37">
    <w:nsid w:val="6FF44251"/>
    <w:multiLevelType w:val="hybridMultilevel"/>
    <w:tmpl w:val="C7C8DC48"/>
    <w:lvl w:ilvl="0" w:tplc="9372DF86">
      <w:start w:val="1"/>
      <w:numFmt w:val="decimal"/>
      <w:lvlText w:val="%1."/>
      <w:lvlJc w:val="left"/>
      <w:pPr>
        <w:tabs>
          <w:tab w:val="num" w:pos="988"/>
        </w:tabs>
        <w:ind w:left="988" w:hanging="615"/>
      </w:pPr>
      <w:rPr>
        <w:rFonts w:hint="default"/>
      </w:rPr>
    </w:lvl>
    <w:lvl w:ilvl="1" w:tplc="04190019" w:tentative="1">
      <w:start w:val="1"/>
      <w:numFmt w:val="lowerLetter"/>
      <w:lvlText w:val="%2."/>
      <w:lvlJc w:val="left"/>
      <w:pPr>
        <w:tabs>
          <w:tab w:val="num" w:pos="1453"/>
        </w:tabs>
        <w:ind w:left="1453" w:hanging="360"/>
      </w:pPr>
    </w:lvl>
    <w:lvl w:ilvl="2" w:tplc="0419001B" w:tentative="1">
      <w:start w:val="1"/>
      <w:numFmt w:val="lowerRoman"/>
      <w:lvlText w:val="%3."/>
      <w:lvlJc w:val="right"/>
      <w:pPr>
        <w:tabs>
          <w:tab w:val="num" w:pos="2173"/>
        </w:tabs>
        <w:ind w:left="2173" w:hanging="180"/>
      </w:pPr>
    </w:lvl>
    <w:lvl w:ilvl="3" w:tplc="0419000F" w:tentative="1">
      <w:start w:val="1"/>
      <w:numFmt w:val="decimal"/>
      <w:lvlText w:val="%4."/>
      <w:lvlJc w:val="left"/>
      <w:pPr>
        <w:tabs>
          <w:tab w:val="num" w:pos="2893"/>
        </w:tabs>
        <w:ind w:left="2893" w:hanging="360"/>
      </w:pPr>
    </w:lvl>
    <w:lvl w:ilvl="4" w:tplc="04190019" w:tentative="1">
      <w:start w:val="1"/>
      <w:numFmt w:val="lowerLetter"/>
      <w:lvlText w:val="%5."/>
      <w:lvlJc w:val="left"/>
      <w:pPr>
        <w:tabs>
          <w:tab w:val="num" w:pos="3613"/>
        </w:tabs>
        <w:ind w:left="3613" w:hanging="360"/>
      </w:pPr>
    </w:lvl>
    <w:lvl w:ilvl="5" w:tplc="0419001B" w:tentative="1">
      <w:start w:val="1"/>
      <w:numFmt w:val="lowerRoman"/>
      <w:lvlText w:val="%6."/>
      <w:lvlJc w:val="right"/>
      <w:pPr>
        <w:tabs>
          <w:tab w:val="num" w:pos="4333"/>
        </w:tabs>
        <w:ind w:left="4333" w:hanging="180"/>
      </w:pPr>
    </w:lvl>
    <w:lvl w:ilvl="6" w:tplc="0419000F" w:tentative="1">
      <w:start w:val="1"/>
      <w:numFmt w:val="decimal"/>
      <w:lvlText w:val="%7."/>
      <w:lvlJc w:val="left"/>
      <w:pPr>
        <w:tabs>
          <w:tab w:val="num" w:pos="5053"/>
        </w:tabs>
        <w:ind w:left="5053" w:hanging="360"/>
      </w:pPr>
    </w:lvl>
    <w:lvl w:ilvl="7" w:tplc="04190019" w:tentative="1">
      <w:start w:val="1"/>
      <w:numFmt w:val="lowerLetter"/>
      <w:lvlText w:val="%8."/>
      <w:lvlJc w:val="left"/>
      <w:pPr>
        <w:tabs>
          <w:tab w:val="num" w:pos="5773"/>
        </w:tabs>
        <w:ind w:left="5773" w:hanging="360"/>
      </w:pPr>
    </w:lvl>
    <w:lvl w:ilvl="8" w:tplc="0419001B" w:tentative="1">
      <w:start w:val="1"/>
      <w:numFmt w:val="lowerRoman"/>
      <w:lvlText w:val="%9."/>
      <w:lvlJc w:val="right"/>
      <w:pPr>
        <w:tabs>
          <w:tab w:val="num" w:pos="6493"/>
        </w:tabs>
        <w:ind w:left="6493" w:hanging="180"/>
      </w:pPr>
    </w:lvl>
  </w:abstractNum>
  <w:abstractNum w:abstractNumId="38">
    <w:nsid w:val="71511286"/>
    <w:multiLevelType w:val="multilevel"/>
    <w:tmpl w:val="FBFA34A0"/>
    <w:lvl w:ilvl="0">
      <w:start w:val="1"/>
      <w:numFmt w:val="decimal"/>
      <w:lvlText w:val="%1."/>
      <w:lvlJc w:val="left"/>
      <w:pPr>
        <w:tabs>
          <w:tab w:val="num" w:pos="798"/>
        </w:tabs>
        <w:ind w:left="798" w:hanging="360"/>
      </w:pPr>
      <w:rPr>
        <w:rFonts w:hint="default"/>
      </w:rPr>
    </w:lvl>
    <w:lvl w:ilvl="1">
      <w:start w:val="1"/>
      <w:numFmt w:val="lowerLetter"/>
      <w:lvlText w:val="%2."/>
      <w:lvlJc w:val="left"/>
      <w:pPr>
        <w:tabs>
          <w:tab w:val="num" w:pos="1518"/>
        </w:tabs>
        <w:ind w:left="1518" w:hanging="360"/>
      </w:pPr>
    </w:lvl>
    <w:lvl w:ilvl="2">
      <w:start w:val="1"/>
      <w:numFmt w:val="lowerRoman"/>
      <w:lvlText w:val="%3."/>
      <w:lvlJc w:val="right"/>
      <w:pPr>
        <w:tabs>
          <w:tab w:val="num" w:pos="2238"/>
        </w:tabs>
        <w:ind w:left="2238" w:hanging="180"/>
      </w:pPr>
    </w:lvl>
    <w:lvl w:ilvl="3">
      <w:start w:val="1"/>
      <w:numFmt w:val="decimal"/>
      <w:lvlText w:val="%4."/>
      <w:lvlJc w:val="left"/>
      <w:pPr>
        <w:tabs>
          <w:tab w:val="num" w:pos="2958"/>
        </w:tabs>
        <w:ind w:left="2958" w:hanging="360"/>
      </w:pPr>
    </w:lvl>
    <w:lvl w:ilvl="4">
      <w:start w:val="1"/>
      <w:numFmt w:val="lowerLetter"/>
      <w:lvlText w:val="%5."/>
      <w:lvlJc w:val="left"/>
      <w:pPr>
        <w:tabs>
          <w:tab w:val="num" w:pos="3678"/>
        </w:tabs>
        <w:ind w:left="3678" w:hanging="360"/>
      </w:pPr>
    </w:lvl>
    <w:lvl w:ilvl="5">
      <w:start w:val="1"/>
      <w:numFmt w:val="lowerRoman"/>
      <w:lvlText w:val="%6."/>
      <w:lvlJc w:val="right"/>
      <w:pPr>
        <w:tabs>
          <w:tab w:val="num" w:pos="4398"/>
        </w:tabs>
        <w:ind w:left="4398" w:hanging="180"/>
      </w:pPr>
    </w:lvl>
    <w:lvl w:ilvl="6">
      <w:start w:val="1"/>
      <w:numFmt w:val="decimal"/>
      <w:lvlText w:val="%7."/>
      <w:lvlJc w:val="left"/>
      <w:pPr>
        <w:tabs>
          <w:tab w:val="num" w:pos="5118"/>
        </w:tabs>
        <w:ind w:left="5118" w:hanging="360"/>
      </w:pPr>
    </w:lvl>
    <w:lvl w:ilvl="7">
      <w:start w:val="1"/>
      <w:numFmt w:val="lowerLetter"/>
      <w:lvlText w:val="%8."/>
      <w:lvlJc w:val="left"/>
      <w:pPr>
        <w:tabs>
          <w:tab w:val="num" w:pos="5838"/>
        </w:tabs>
        <w:ind w:left="5838" w:hanging="360"/>
      </w:pPr>
    </w:lvl>
    <w:lvl w:ilvl="8">
      <w:start w:val="1"/>
      <w:numFmt w:val="lowerRoman"/>
      <w:lvlText w:val="%9."/>
      <w:lvlJc w:val="right"/>
      <w:pPr>
        <w:tabs>
          <w:tab w:val="num" w:pos="6558"/>
        </w:tabs>
        <w:ind w:left="6558" w:hanging="180"/>
      </w:pPr>
    </w:lvl>
  </w:abstractNum>
  <w:abstractNum w:abstractNumId="39">
    <w:nsid w:val="73444F7E"/>
    <w:multiLevelType w:val="hybridMultilevel"/>
    <w:tmpl w:val="168447CA"/>
    <w:lvl w:ilvl="0" w:tplc="E7D20BC6">
      <w:start w:val="1"/>
      <w:numFmt w:val="decimal"/>
      <w:lvlText w:val="%1."/>
      <w:lvlJc w:val="left"/>
      <w:pPr>
        <w:tabs>
          <w:tab w:val="num" w:pos="798"/>
        </w:tabs>
        <w:ind w:left="798" w:hanging="360"/>
      </w:pPr>
      <w:rPr>
        <w:rFonts w:hint="default"/>
      </w:rPr>
    </w:lvl>
    <w:lvl w:ilvl="1" w:tplc="04190019" w:tentative="1">
      <w:start w:val="1"/>
      <w:numFmt w:val="lowerLetter"/>
      <w:lvlText w:val="%2."/>
      <w:lvlJc w:val="left"/>
      <w:pPr>
        <w:tabs>
          <w:tab w:val="num" w:pos="1518"/>
        </w:tabs>
        <w:ind w:left="1518" w:hanging="360"/>
      </w:pPr>
    </w:lvl>
    <w:lvl w:ilvl="2" w:tplc="0419001B" w:tentative="1">
      <w:start w:val="1"/>
      <w:numFmt w:val="lowerRoman"/>
      <w:lvlText w:val="%3."/>
      <w:lvlJc w:val="right"/>
      <w:pPr>
        <w:tabs>
          <w:tab w:val="num" w:pos="2238"/>
        </w:tabs>
        <w:ind w:left="2238" w:hanging="180"/>
      </w:pPr>
    </w:lvl>
    <w:lvl w:ilvl="3" w:tplc="0419000F" w:tentative="1">
      <w:start w:val="1"/>
      <w:numFmt w:val="decimal"/>
      <w:lvlText w:val="%4."/>
      <w:lvlJc w:val="left"/>
      <w:pPr>
        <w:tabs>
          <w:tab w:val="num" w:pos="2958"/>
        </w:tabs>
        <w:ind w:left="2958" w:hanging="360"/>
      </w:pPr>
    </w:lvl>
    <w:lvl w:ilvl="4" w:tplc="04190019" w:tentative="1">
      <w:start w:val="1"/>
      <w:numFmt w:val="lowerLetter"/>
      <w:lvlText w:val="%5."/>
      <w:lvlJc w:val="left"/>
      <w:pPr>
        <w:tabs>
          <w:tab w:val="num" w:pos="3678"/>
        </w:tabs>
        <w:ind w:left="3678" w:hanging="360"/>
      </w:pPr>
    </w:lvl>
    <w:lvl w:ilvl="5" w:tplc="0419001B" w:tentative="1">
      <w:start w:val="1"/>
      <w:numFmt w:val="lowerRoman"/>
      <w:lvlText w:val="%6."/>
      <w:lvlJc w:val="right"/>
      <w:pPr>
        <w:tabs>
          <w:tab w:val="num" w:pos="4398"/>
        </w:tabs>
        <w:ind w:left="4398" w:hanging="180"/>
      </w:pPr>
    </w:lvl>
    <w:lvl w:ilvl="6" w:tplc="0419000F" w:tentative="1">
      <w:start w:val="1"/>
      <w:numFmt w:val="decimal"/>
      <w:lvlText w:val="%7."/>
      <w:lvlJc w:val="left"/>
      <w:pPr>
        <w:tabs>
          <w:tab w:val="num" w:pos="5118"/>
        </w:tabs>
        <w:ind w:left="5118" w:hanging="360"/>
      </w:pPr>
    </w:lvl>
    <w:lvl w:ilvl="7" w:tplc="04190019" w:tentative="1">
      <w:start w:val="1"/>
      <w:numFmt w:val="lowerLetter"/>
      <w:lvlText w:val="%8."/>
      <w:lvlJc w:val="left"/>
      <w:pPr>
        <w:tabs>
          <w:tab w:val="num" w:pos="5838"/>
        </w:tabs>
        <w:ind w:left="5838" w:hanging="360"/>
      </w:pPr>
    </w:lvl>
    <w:lvl w:ilvl="8" w:tplc="0419001B" w:tentative="1">
      <w:start w:val="1"/>
      <w:numFmt w:val="lowerRoman"/>
      <w:lvlText w:val="%9."/>
      <w:lvlJc w:val="right"/>
      <w:pPr>
        <w:tabs>
          <w:tab w:val="num" w:pos="6558"/>
        </w:tabs>
        <w:ind w:left="6558" w:hanging="180"/>
      </w:pPr>
    </w:lvl>
  </w:abstractNum>
  <w:abstractNum w:abstractNumId="40">
    <w:nsid w:val="7BE56372"/>
    <w:multiLevelType w:val="hybridMultilevel"/>
    <w:tmpl w:val="3A5C61DE"/>
    <w:lvl w:ilvl="0" w:tplc="2F066C0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7BF95195"/>
    <w:multiLevelType w:val="hybridMultilevel"/>
    <w:tmpl w:val="201E8082"/>
    <w:lvl w:ilvl="0" w:tplc="1022482C">
      <w:start w:val="1"/>
      <w:numFmt w:val="decimal"/>
      <w:lvlText w:val="%1."/>
      <w:lvlJc w:val="left"/>
      <w:pPr>
        <w:tabs>
          <w:tab w:val="num" w:pos="733"/>
        </w:tabs>
        <w:ind w:left="733" w:hanging="360"/>
      </w:pPr>
      <w:rPr>
        <w:rFonts w:hint="default"/>
      </w:rPr>
    </w:lvl>
    <w:lvl w:ilvl="1" w:tplc="04190019" w:tentative="1">
      <w:start w:val="1"/>
      <w:numFmt w:val="lowerLetter"/>
      <w:lvlText w:val="%2."/>
      <w:lvlJc w:val="left"/>
      <w:pPr>
        <w:tabs>
          <w:tab w:val="num" w:pos="1453"/>
        </w:tabs>
        <w:ind w:left="1453" w:hanging="360"/>
      </w:pPr>
    </w:lvl>
    <w:lvl w:ilvl="2" w:tplc="0419001B" w:tentative="1">
      <w:start w:val="1"/>
      <w:numFmt w:val="lowerRoman"/>
      <w:lvlText w:val="%3."/>
      <w:lvlJc w:val="right"/>
      <w:pPr>
        <w:tabs>
          <w:tab w:val="num" w:pos="2173"/>
        </w:tabs>
        <w:ind w:left="2173" w:hanging="180"/>
      </w:pPr>
    </w:lvl>
    <w:lvl w:ilvl="3" w:tplc="0419000F" w:tentative="1">
      <w:start w:val="1"/>
      <w:numFmt w:val="decimal"/>
      <w:lvlText w:val="%4."/>
      <w:lvlJc w:val="left"/>
      <w:pPr>
        <w:tabs>
          <w:tab w:val="num" w:pos="2893"/>
        </w:tabs>
        <w:ind w:left="2893" w:hanging="360"/>
      </w:pPr>
    </w:lvl>
    <w:lvl w:ilvl="4" w:tplc="04190019" w:tentative="1">
      <w:start w:val="1"/>
      <w:numFmt w:val="lowerLetter"/>
      <w:lvlText w:val="%5."/>
      <w:lvlJc w:val="left"/>
      <w:pPr>
        <w:tabs>
          <w:tab w:val="num" w:pos="3613"/>
        </w:tabs>
        <w:ind w:left="3613" w:hanging="360"/>
      </w:pPr>
    </w:lvl>
    <w:lvl w:ilvl="5" w:tplc="0419001B" w:tentative="1">
      <w:start w:val="1"/>
      <w:numFmt w:val="lowerRoman"/>
      <w:lvlText w:val="%6."/>
      <w:lvlJc w:val="right"/>
      <w:pPr>
        <w:tabs>
          <w:tab w:val="num" w:pos="4333"/>
        </w:tabs>
        <w:ind w:left="4333" w:hanging="180"/>
      </w:pPr>
    </w:lvl>
    <w:lvl w:ilvl="6" w:tplc="0419000F" w:tentative="1">
      <w:start w:val="1"/>
      <w:numFmt w:val="decimal"/>
      <w:lvlText w:val="%7."/>
      <w:lvlJc w:val="left"/>
      <w:pPr>
        <w:tabs>
          <w:tab w:val="num" w:pos="5053"/>
        </w:tabs>
        <w:ind w:left="5053" w:hanging="360"/>
      </w:pPr>
    </w:lvl>
    <w:lvl w:ilvl="7" w:tplc="04190019" w:tentative="1">
      <w:start w:val="1"/>
      <w:numFmt w:val="lowerLetter"/>
      <w:lvlText w:val="%8."/>
      <w:lvlJc w:val="left"/>
      <w:pPr>
        <w:tabs>
          <w:tab w:val="num" w:pos="5773"/>
        </w:tabs>
        <w:ind w:left="5773" w:hanging="360"/>
      </w:pPr>
    </w:lvl>
    <w:lvl w:ilvl="8" w:tplc="0419001B" w:tentative="1">
      <w:start w:val="1"/>
      <w:numFmt w:val="lowerRoman"/>
      <w:lvlText w:val="%9."/>
      <w:lvlJc w:val="right"/>
      <w:pPr>
        <w:tabs>
          <w:tab w:val="num" w:pos="6493"/>
        </w:tabs>
        <w:ind w:left="6493"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16"/>
  </w:num>
  <w:num w:numId="4">
    <w:abstractNumId w:val="3"/>
  </w:num>
  <w:num w:numId="5">
    <w:abstractNumId w:val="29"/>
  </w:num>
  <w:num w:numId="6">
    <w:abstractNumId w:val="27"/>
  </w:num>
  <w:num w:numId="7">
    <w:abstractNumId w:val="31"/>
  </w:num>
  <w:num w:numId="8">
    <w:abstractNumId w:val="20"/>
  </w:num>
  <w:num w:numId="9">
    <w:abstractNumId w:val="9"/>
  </w:num>
  <w:num w:numId="10">
    <w:abstractNumId w:val="36"/>
  </w:num>
  <w:num w:numId="11">
    <w:abstractNumId w:val="41"/>
  </w:num>
  <w:num w:numId="12">
    <w:abstractNumId w:val="14"/>
  </w:num>
  <w:num w:numId="13">
    <w:abstractNumId w:val="37"/>
  </w:num>
  <w:num w:numId="14">
    <w:abstractNumId w:val="13"/>
  </w:num>
  <w:num w:numId="15">
    <w:abstractNumId w:val="11"/>
  </w:num>
  <w:num w:numId="16">
    <w:abstractNumId w:val="6"/>
  </w:num>
  <w:num w:numId="17">
    <w:abstractNumId w:val="24"/>
  </w:num>
  <w:num w:numId="18">
    <w:abstractNumId w:val="15"/>
  </w:num>
  <w:num w:numId="19">
    <w:abstractNumId w:val="28"/>
  </w:num>
  <w:num w:numId="20">
    <w:abstractNumId w:val="23"/>
  </w:num>
  <w:num w:numId="21">
    <w:abstractNumId w:val="7"/>
  </w:num>
  <w:num w:numId="22">
    <w:abstractNumId w:val="34"/>
  </w:num>
  <w:num w:numId="23">
    <w:abstractNumId w:val="39"/>
  </w:num>
  <w:num w:numId="24">
    <w:abstractNumId w:val="32"/>
  </w:num>
  <w:num w:numId="25">
    <w:abstractNumId w:val="21"/>
  </w:num>
  <w:num w:numId="26">
    <w:abstractNumId w:val="33"/>
  </w:num>
  <w:num w:numId="27">
    <w:abstractNumId w:val="2"/>
  </w:num>
  <w:num w:numId="28">
    <w:abstractNumId w:val="38"/>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10"/>
  </w:num>
  <w:num w:numId="32">
    <w:abstractNumId w:val="8"/>
  </w:num>
  <w:num w:numId="3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0"/>
  </w:num>
  <w:num w:numId="39">
    <w:abstractNumId w:val="1"/>
  </w:num>
  <w:num w:numId="40">
    <w:abstractNumId w:val="40"/>
  </w:num>
  <w:num w:numId="41">
    <w:abstractNumId w:val="26"/>
  </w:num>
  <w:num w:numId="42">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grammar="clean"/>
  <w:defaultTabStop w:val="708"/>
  <w:characterSpacingControl w:val="doNotCompress"/>
  <w:footnotePr>
    <w:footnote w:id="0"/>
    <w:footnote w:id="1"/>
  </w:footnotePr>
  <w:endnotePr>
    <w:endnote w:id="0"/>
    <w:endnote w:id="1"/>
  </w:endnotePr>
  <w:compat/>
  <w:rsids>
    <w:rsidRoot w:val="00275F60"/>
    <w:rsid w:val="00007772"/>
    <w:rsid w:val="000629D8"/>
    <w:rsid w:val="00090FCB"/>
    <w:rsid w:val="000969F9"/>
    <w:rsid w:val="000C0A88"/>
    <w:rsid w:val="000C2E82"/>
    <w:rsid w:val="000D47BD"/>
    <w:rsid w:val="000D6B95"/>
    <w:rsid w:val="000E1FCA"/>
    <w:rsid w:val="000E638A"/>
    <w:rsid w:val="000F46F1"/>
    <w:rsid w:val="0011157C"/>
    <w:rsid w:val="001179D4"/>
    <w:rsid w:val="00164B9A"/>
    <w:rsid w:val="00177B7C"/>
    <w:rsid w:val="0019305C"/>
    <w:rsid w:val="0019475E"/>
    <w:rsid w:val="001C0A45"/>
    <w:rsid w:val="002071FD"/>
    <w:rsid w:val="002106BD"/>
    <w:rsid w:val="00213634"/>
    <w:rsid w:val="00234BF4"/>
    <w:rsid w:val="0023793A"/>
    <w:rsid w:val="00275F60"/>
    <w:rsid w:val="002D256A"/>
    <w:rsid w:val="00336BDF"/>
    <w:rsid w:val="003417E9"/>
    <w:rsid w:val="00347233"/>
    <w:rsid w:val="00353429"/>
    <w:rsid w:val="003542EC"/>
    <w:rsid w:val="00377002"/>
    <w:rsid w:val="003925CF"/>
    <w:rsid w:val="003E19FC"/>
    <w:rsid w:val="003E6AA8"/>
    <w:rsid w:val="00422FB3"/>
    <w:rsid w:val="00442A61"/>
    <w:rsid w:val="004629B3"/>
    <w:rsid w:val="004F2AD7"/>
    <w:rsid w:val="004F2E84"/>
    <w:rsid w:val="005346BE"/>
    <w:rsid w:val="005A7759"/>
    <w:rsid w:val="005E193E"/>
    <w:rsid w:val="006171B0"/>
    <w:rsid w:val="00631770"/>
    <w:rsid w:val="006375FF"/>
    <w:rsid w:val="00693BD8"/>
    <w:rsid w:val="006B2BA6"/>
    <w:rsid w:val="006E49B3"/>
    <w:rsid w:val="006F35EB"/>
    <w:rsid w:val="007041DD"/>
    <w:rsid w:val="00713599"/>
    <w:rsid w:val="0071422E"/>
    <w:rsid w:val="00716CA6"/>
    <w:rsid w:val="00716D65"/>
    <w:rsid w:val="00721F3D"/>
    <w:rsid w:val="0072356A"/>
    <w:rsid w:val="00726B55"/>
    <w:rsid w:val="007736B4"/>
    <w:rsid w:val="007868AB"/>
    <w:rsid w:val="007D1227"/>
    <w:rsid w:val="007D2C9D"/>
    <w:rsid w:val="007D6407"/>
    <w:rsid w:val="007F7428"/>
    <w:rsid w:val="00820B8A"/>
    <w:rsid w:val="00832B02"/>
    <w:rsid w:val="00841B7C"/>
    <w:rsid w:val="0086161F"/>
    <w:rsid w:val="00875AC2"/>
    <w:rsid w:val="0088109D"/>
    <w:rsid w:val="008964DC"/>
    <w:rsid w:val="008A2563"/>
    <w:rsid w:val="008B74D2"/>
    <w:rsid w:val="008D20D8"/>
    <w:rsid w:val="008F5E7A"/>
    <w:rsid w:val="00952E38"/>
    <w:rsid w:val="009611DF"/>
    <w:rsid w:val="009C5F3E"/>
    <w:rsid w:val="00A32257"/>
    <w:rsid w:val="00A44CD0"/>
    <w:rsid w:val="00A51D32"/>
    <w:rsid w:val="00A5447D"/>
    <w:rsid w:val="00A62C4D"/>
    <w:rsid w:val="00A73A98"/>
    <w:rsid w:val="00A75867"/>
    <w:rsid w:val="00AA1E94"/>
    <w:rsid w:val="00AB06E2"/>
    <w:rsid w:val="00AF79D6"/>
    <w:rsid w:val="00B0041F"/>
    <w:rsid w:val="00B02360"/>
    <w:rsid w:val="00B21DBC"/>
    <w:rsid w:val="00B37E6F"/>
    <w:rsid w:val="00B67D91"/>
    <w:rsid w:val="00B74BF6"/>
    <w:rsid w:val="00B762CF"/>
    <w:rsid w:val="00B7667C"/>
    <w:rsid w:val="00B8196D"/>
    <w:rsid w:val="00BB2A7E"/>
    <w:rsid w:val="00BD0F16"/>
    <w:rsid w:val="00BD6DD3"/>
    <w:rsid w:val="00BD7407"/>
    <w:rsid w:val="00C16431"/>
    <w:rsid w:val="00C71165"/>
    <w:rsid w:val="00C86856"/>
    <w:rsid w:val="00C97508"/>
    <w:rsid w:val="00CD3FA5"/>
    <w:rsid w:val="00CE2075"/>
    <w:rsid w:val="00CF69A2"/>
    <w:rsid w:val="00D20360"/>
    <w:rsid w:val="00D2752E"/>
    <w:rsid w:val="00D53080"/>
    <w:rsid w:val="00E60FDD"/>
    <w:rsid w:val="00E65DEB"/>
    <w:rsid w:val="00E75A61"/>
    <w:rsid w:val="00E82472"/>
    <w:rsid w:val="00E96F46"/>
    <w:rsid w:val="00EA706A"/>
    <w:rsid w:val="00EB3576"/>
    <w:rsid w:val="00EF3DB8"/>
    <w:rsid w:val="00EF56D3"/>
    <w:rsid w:val="00F238B4"/>
    <w:rsid w:val="00F310CC"/>
    <w:rsid w:val="00F32D3C"/>
    <w:rsid w:val="00F37353"/>
    <w:rsid w:val="00F77DC8"/>
    <w:rsid w:val="00F8292C"/>
    <w:rsid w:val="00FB6C82"/>
    <w:rsid w:val="00FC3A07"/>
    <w:rsid w:val="00FC4423"/>
    <w:rsid w:val="00FC54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6BD"/>
  </w:style>
  <w:style w:type="paragraph" w:styleId="1">
    <w:name w:val="heading 1"/>
    <w:basedOn w:val="a"/>
    <w:next w:val="a"/>
    <w:link w:val="10"/>
    <w:uiPriority w:val="9"/>
    <w:qFormat/>
    <w:rsid w:val="000D6B9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721F3D"/>
    <w:pPr>
      <w:keepNext/>
      <w:spacing w:after="0" w:line="360" w:lineRule="auto"/>
      <w:ind w:firstLine="709"/>
      <w:jc w:val="both"/>
      <w:outlineLvl w:val="1"/>
    </w:pPr>
    <w:rPr>
      <w:rFonts w:ascii="SL_Times New Roman" w:eastAsia="Calibri" w:hAnsi="SL_Times New Roman" w:cs="Times New Roman"/>
      <w:b/>
      <w:sz w:val="28"/>
      <w:szCs w:val="28"/>
      <w:lang w:val="be-BY"/>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semiHidden/>
    <w:rsid w:val="00275F60"/>
  </w:style>
  <w:style w:type="character" w:styleId="a3">
    <w:name w:val="Hyperlink"/>
    <w:rsid w:val="00275F60"/>
    <w:rPr>
      <w:color w:val="0000FF"/>
      <w:u w:val="single"/>
    </w:rPr>
  </w:style>
  <w:style w:type="paragraph" w:customStyle="1" w:styleId="a4">
    <w:name w:val="Знак Знак"/>
    <w:basedOn w:val="a"/>
    <w:rsid w:val="00275F60"/>
    <w:pPr>
      <w:spacing w:after="160" w:line="240" w:lineRule="exact"/>
    </w:pPr>
    <w:rPr>
      <w:rFonts w:ascii="Verdana" w:eastAsia="Times New Roman" w:hAnsi="Verdana" w:cs="Verdana"/>
      <w:sz w:val="20"/>
      <w:szCs w:val="20"/>
      <w:lang w:val="en-US"/>
    </w:rPr>
  </w:style>
  <w:style w:type="table" w:styleId="a5">
    <w:name w:val="Table Grid"/>
    <w:basedOn w:val="a1"/>
    <w:rsid w:val="00275F6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Знак Знак Знак Знак Знак Знак Знак Знак Знак Знак"/>
    <w:basedOn w:val="a"/>
    <w:rsid w:val="00275F60"/>
    <w:pPr>
      <w:spacing w:after="160" w:line="240" w:lineRule="exact"/>
    </w:pPr>
    <w:rPr>
      <w:rFonts w:ascii="Verdana" w:eastAsia="Times New Roman" w:hAnsi="Verdana" w:cs="Times New Roman"/>
      <w:sz w:val="20"/>
      <w:szCs w:val="20"/>
      <w:lang w:val="en-US"/>
    </w:rPr>
  </w:style>
  <w:style w:type="paragraph" w:styleId="a6">
    <w:name w:val="List Paragraph"/>
    <w:basedOn w:val="a"/>
    <w:uiPriority w:val="34"/>
    <w:qFormat/>
    <w:rsid w:val="00275F60"/>
    <w:pPr>
      <w:ind w:left="720"/>
      <w:contextualSpacing/>
    </w:pPr>
    <w:rPr>
      <w:rFonts w:ascii="Calibri" w:eastAsia="Times New Roman" w:hAnsi="Calibri" w:cs="Times New Roman"/>
      <w:lang w:eastAsia="ru-RU"/>
    </w:rPr>
  </w:style>
  <w:style w:type="paragraph" w:styleId="a7">
    <w:name w:val="Balloon Text"/>
    <w:basedOn w:val="a"/>
    <w:link w:val="a8"/>
    <w:rsid w:val="00275F60"/>
    <w:pPr>
      <w:spacing w:after="0" w:line="240" w:lineRule="auto"/>
    </w:pPr>
    <w:rPr>
      <w:rFonts w:ascii="Tahoma" w:eastAsia="Times New Roman" w:hAnsi="Tahoma" w:cs="Times New Roman"/>
      <w:sz w:val="16"/>
      <w:szCs w:val="16"/>
      <w:lang w:val="tt-RU"/>
    </w:rPr>
  </w:style>
  <w:style w:type="character" w:customStyle="1" w:styleId="a8">
    <w:name w:val="Текст выноски Знак"/>
    <w:basedOn w:val="a0"/>
    <w:link w:val="a7"/>
    <w:rsid w:val="00275F60"/>
    <w:rPr>
      <w:rFonts w:ascii="Tahoma" w:eastAsia="Times New Roman" w:hAnsi="Tahoma" w:cs="Times New Roman"/>
      <w:sz w:val="16"/>
      <w:szCs w:val="16"/>
      <w:lang w:val="tt-RU"/>
    </w:rPr>
  </w:style>
  <w:style w:type="paragraph" w:customStyle="1" w:styleId="12">
    <w:name w:val="Знак Знак1"/>
    <w:basedOn w:val="a"/>
    <w:rsid w:val="00275F60"/>
    <w:pPr>
      <w:spacing w:after="160" w:line="240" w:lineRule="exact"/>
    </w:pPr>
    <w:rPr>
      <w:rFonts w:ascii="Verdana" w:eastAsia="Times New Roman" w:hAnsi="Verdana" w:cs="Verdana"/>
      <w:sz w:val="20"/>
      <w:szCs w:val="20"/>
      <w:lang w:val="en-US"/>
    </w:rPr>
  </w:style>
  <w:style w:type="character" w:customStyle="1" w:styleId="butback1">
    <w:name w:val="butback1"/>
    <w:uiPriority w:val="99"/>
    <w:rsid w:val="00275F60"/>
    <w:rPr>
      <w:color w:val="666666"/>
    </w:rPr>
  </w:style>
  <w:style w:type="character" w:customStyle="1" w:styleId="dash041e0431044b0447043d044b0439char1">
    <w:name w:val="dash041e_0431_044b_0447_043d_044b_0439__char1"/>
    <w:rsid w:val="00275F60"/>
    <w:rPr>
      <w:rFonts w:ascii="Times New Roman" w:hAnsi="Times New Roman" w:cs="Times New Roman" w:hint="default"/>
      <w:strike w:val="0"/>
      <w:dstrike w:val="0"/>
      <w:sz w:val="24"/>
      <w:szCs w:val="24"/>
      <w:u w:val="none"/>
      <w:effect w:val="none"/>
    </w:rPr>
  </w:style>
  <w:style w:type="paragraph" w:customStyle="1" w:styleId="Default">
    <w:name w:val="Default"/>
    <w:rsid w:val="00716D65"/>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Normal (Web)"/>
    <w:basedOn w:val="a"/>
    <w:uiPriority w:val="99"/>
    <w:semiHidden/>
    <w:unhideWhenUsed/>
    <w:rsid w:val="00A51D3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721F3D"/>
    <w:rPr>
      <w:rFonts w:ascii="SL_Times New Roman" w:eastAsia="Calibri" w:hAnsi="SL_Times New Roman" w:cs="Times New Roman"/>
      <w:b/>
      <w:sz w:val="28"/>
      <w:szCs w:val="28"/>
      <w:lang w:val="be-BY"/>
    </w:rPr>
  </w:style>
  <w:style w:type="paragraph" w:styleId="aa">
    <w:name w:val="header"/>
    <w:basedOn w:val="a"/>
    <w:link w:val="ab"/>
    <w:uiPriority w:val="99"/>
    <w:semiHidden/>
    <w:unhideWhenUsed/>
    <w:rsid w:val="00F8292C"/>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F8292C"/>
  </w:style>
  <w:style w:type="paragraph" w:styleId="ac">
    <w:name w:val="footer"/>
    <w:basedOn w:val="a"/>
    <w:link w:val="ad"/>
    <w:uiPriority w:val="99"/>
    <w:semiHidden/>
    <w:unhideWhenUsed/>
    <w:rsid w:val="00F8292C"/>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F8292C"/>
  </w:style>
  <w:style w:type="paragraph" w:customStyle="1" w:styleId="ae">
    <w:name w:val="Базовый"/>
    <w:rsid w:val="00336BDF"/>
    <w:pPr>
      <w:tabs>
        <w:tab w:val="left" w:pos="709"/>
      </w:tabs>
      <w:suppressAutoHyphens/>
      <w:spacing w:after="0" w:line="100" w:lineRule="atLeast"/>
    </w:pPr>
    <w:rPr>
      <w:rFonts w:ascii="Times New Roman" w:eastAsia="Calibri" w:hAnsi="Times New Roman" w:cs="Times New Roman"/>
      <w:color w:val="00000A"/>
      <w:sz w:val="24"/>
      <w:szCs w:val="24"/>
      <w:lang w:eastAsia="ru-RU"/>
    </w:rPr>
  </w:style>
  <w:style w:type="paragraph" w:styleId="af">
    <w:name w:val="No Spacing"/>
    <w:basedOn w:val="a"/>
    <w:qFormat/>
    <w:rsid w:val="00820B8A"/>
    <w:pPr>
      <w:spacing w:after="0" w:line="240" w:lineRule="auto"/>
    </w:pPr>
    <w:rPr>
      <w:rFonts w:ascii="Calibri" w:eastAsia="Times New Roman" w:hAnsi="Calibri" w:cs="Times New Roman"/>
      <w:sz w:val="24"/>
      <w:szCs w:val="32"/>
      <w:lang w:val="en-US" w:bidi="en-US"/>
    </w:rPr>
  </w:style>
  <w:style w:type="paragraph" w:customStyle="1" w:styleId="western">
    <w:name w:val="western"/>
    <w:basedOn w:val="a"/>
    <w:rsid w:val="00820B8A"/>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21">
    <w:name w:val="List 2"/>
    <w:basedOn w:val="a"/>
    <w:rsid w:val="00820B8A"/>
    <w:pPr>
      <w:spacing w:after="0" w:line="240" w:lineRule="auto"/>
      <w:ind w:left="566" w:hanging="283"/>
    </w:pPr>
    <w:rPr>
      <w:rFonts w:ascii="Times New Roman" w:eastAsia="Times New Roman" w:hAnsi="Times New Roman" w:cs="Times New Roman"/>
      <w:sz w:val="24"/>
      <w:szCs w:val="24"/>
      <w:lang w:val="tt-RU" w:eastAsia="ru-RU"/>
    </w:rPr>
  </w:style>
  <w:style w:type="character" w:customStyle="1" w:styleId="10">
    <w:name w:val="Заголовок 1 Знак"/>
    <w:basedOn w:val="a0"/>
    <w:link w:val="1"/>
    <w:uiPriority w:val="9"/>
    <w:rsid w:val="000D6B95"/>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721F3D"/>
    <w:pPr>
      <w:keepNext/>
      <w:spacing w:after="0" w:line="360" w:lineRule="auto"/>
      <w:ind w:firstLine="709"/>
      <w:jc w:val="both"/>
      <w:outlineLvl w:val="1"/>
    </w:pPr>
    <w:rPr>
      <w:rFonts w:ascii="SL_Times New Roman" w:eastAsia="Calibri" w:hAnsi="SL_Times New Roman" w:cs="Times New Roman"/>
      <w:b/>
      <w:sz w:val="28"/>
      <w:szCs w:val="28"/>
      <w:lang w:val="be-BY"/>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275F60"/>
  </w:style>
  <w:style w:type="character" w:styleId="a3">
    <w:name w:val="Hyperlink"/>
    <w:rsid w:val="00275F60"/>
    <w:rPr>
      <w:color w:val="0000FF"/>
      <w:u w:val="single"/>
    </w:rPr>
  </w:style>
  <w:style w:type="paragraph" w:customStyle="1" w:styleId="a4">
    <w:name w:val="Знак Знак"/>
    <w:basedOn w:val="a"/>
    <w:rsid w:val="00275F60"/>
    <w:pPr>
      <w:spacing w:after="160" w:line="240" w:lineRule="exact"/>
    </w:pPr>
    <w:rPr>
      <w:rFonts w:ascii="Verdana" w:eastAsia="Times New Roman" w:hAnsi="Verdana" w:cs="Verdana"/>
      <w:sz w:val="20"/>
      <w:szCs w:val="20"/>
      <w:lang w:val="en-US"/>
    </w:rPr>
  </w:style>
  <w:style w:type="table" w:styleId="a5">
    <w:name w:val="Table Grid"/>
    <w:basedOn w:val="a1"/>
    <w:rsid w:val="00275F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Знак Знак Знак Знак Знак Знак Знак Знак Знак Знак"/>
    <w:basedOn w:val="a"/>
    <w:rsid w:val="00275F60"/>
    <w:pPr>
      <w:spacing w:after="160" w:line="240" w:lineRule="exact"/>
    </w:pPr>
    <w:rPr>
      <w:rFonts w:ascii="Verdana" w:eastAsia="Times New Roman" w:hAnsi="Verdana" w:cs="Times New Roman"/>
      <w:sz w:val="20"/>
      <w:szCs w:val="20"/>
      <w:lang w:val="en-US"/>
    </w:rPr>
  </w:style>
  <w:style w:type="paragraph" w:styleId="a6">
    <w:name w:val="List Paragraph"/>
    <w:basedOn w:val="a"/>
    <w:uiPriority w:val="99"/>
    <w:qFormat/>
    <w:rsid w:val="00275F60"/>
    <w:pPr>
      <w:ind w:left="720"/>
      <w:contextualSpacing/>
    </w:pPr>
    <w:rPr>
      <w:rFonts w:ascii="Calibri" w:eastAsia="Times New Roman" w:hAnsi="Calibri" w:cs="Times New Roman"/>
      <w:lang w:eastAsia="ru-RU"/>
    </w:rPr>
  </w:style>
  <w:style w:type="paragraph" w:styleId="a7">
    <w:name w:val="Balloon Text"/>
    <w:basedOn w:val="a"/>
    <w:link w:val="a8"/>
    <w:rsid w:val="00275F60"/>
    <w:pPr>
      <w:spacing w:after="0" w:line="240" w:lineRule="auto"/>
    </w:pPr>
    <w:rPr>
      <w:rFonts w:ascii="Tahoma" w:eastAsia="Times New Roman" w:hAnsi="Tahoma" w:cs="Times New Roman"/>
      <w:sz w:val="16"/>
      <w:szCs w:val="16"/>
      <w:lang w:val="tt-RU" w:eastAsia="x-none"/>
    </w:rPr>
  </w:style>
  <w:style w:type="character" w:customStyle="1" w:styleId="a8">
    <w:name w:val="Текст выноски Знак"/>
    <w:basedOn w:val="a0"/>
    <w:link w:val="a7"/>
    <w:rsid w:val="00275F60"/>
    <w:rPr>
      <w:rFonts w:ascii="Tahoma" w:eastAsia="Times New Roman" w:hAnsi="Tahoma" w:cs="Times New Roman"/>
      <w:sz w:val="16"/>
      <w:szCs w:val="16"/>
      <w:lang w:val="tt-RU" w:eastAsia="x-none"/>
    </w:rPr>
  </w:style>
  <w:style w:type="paragraph" w:customStyle="1" w:styleId="10">
    <w:name w:val="Знак Знак1"/>
    <w:basedOn w:val="a"/>
    <w:rsid w:val="00275F60"/>
    <w:pPr>
      <w:spacing w:after="160" w:line="240" w:lineRule="exact"/>
    </w:pPr>
    <w:rPr>
      <w:rFonts w:ascii="Verdana" w:eastAsia="Times New Roman" w:hAnsi="Verdana" w:cs="Verdana"/>
      <w:sz w:val="20"/>
      <w:szCs w:val="20"/>
      <w:lang w:val="en-US"/>
    </w:rPr>
  </w:style>
  <w:style w:type="character" w:customStyle="1" w:styleId="butback1">
    <w:name w:val="butback1"/>
    <w:uiPriority w:val="99"/>
    <w:rsid w:val="00275F60"/>
    <w:rPr>
      <w:color w:val="666666"/>
    </w:rPr>
  </w:style>
  <w:style w:type="character" w:customStyle="1" w:styleId="dash041e0431044b0447043d044b0439char1">
    <w:name w:val="dash041e_0431_044b_0447_043d_044b_0439__char1"/>
    <w:rsid w:val="00275F60"/>
    <w:rPr>
      <w:rFonts w:ascii="Times New Roman" w:hAnsi="Times New Roman" w:cs="Times New Roman" w:hint="default"/>
      <w:strike w:val="0"/>
      <w:dstrike w:val="0"/>
      <w:sz w:val="24"/>
      <w:szCs w:val="24"/>
      <w:u w:val="none"/>
      <w:effect w:val="none"/>
    </w:rPr>
  </w:style>
  <w:style w:type="paragraph" w:customStyle="1" w:styleId="Default">
    <w:name w:val="Default"/>
    <w:rsid w:val="00716D65"/>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Normal (Web)"/>
    <w:basedOn w:val="a"/>
    <w:uiPriority w:val="99"/>
    <w:semiHidden/>
    <w:unhideWhenUsed/>
    <w:rsid w:val="00A51D3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721F3D"/>
    <w:rPr>
      <w:rFonts w:ascii="SL_Times New Roman" w:eastAsia="Calibri" w:hAnsi="SL_Times New Roman" w:cs="Times New Roman"/>
      <w:b/>
      <w:sz w:val="28"/>
      <w:szCs w:val="28"/>
      <w:lang w:val="be-BY"/>
    </w:rPr>
  </w:style>
</w:styles>
</file>

<file path=word/webSettings.xml><?xml version="1.0" encoding="utf-8"?>
<w:webSettings xmlns:r="http://schemas.openxmlformats.org/officeDocument/2006/relationships" xmlns:w="http://schemas.openxmlformats.org/wordprocessingml/2006/main">
  <w:divs>
    <w:div w:id="1027680304">
      <w:bodyDiv w:val="1"/>
      <w:marLeft w:val="0"/>
      <w:marRight w:val="0"/>
      <w:marTop w:val="0"/>
      <w:marBottom w:val="0"/>
      <w:divBdr>
        <w:top w:val="none" w:sz="0" w:space="0" w:color="auto"/>
        <w:left w:val="none" w:sz="0" w:space="0" w:color="auto"/>
        <w:bottom w:val="none" w:sz="0" w:space="0" w:color="auto"/>
        <w:right w:val="none" w:sz="0" w:space="0" w:color="auto"/>
      </w:divBdr>
    </w:div>
    <w:div w:id="159103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E755A-BAD0-4286-83CB-15FD9DFBC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13</Pages>
  <Words>4272</Words>
  <Characters>24351</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Ростэм</dc:creator>
  <cp:lastModifiedBy>admin</cp:lastModifiedBy>
  <cp:revision>45</cp:revision>
  <cp:lastPrinted>2016-02-07T14:32:00Z</cp:lastPrinted>
  <dcterms:created xsi:type="dcterms:W3CDTF">2015-08-24T17:38:00Z</dcterms:created>
  <dcterms:modified xsi:type="dcterms:W3CDTF">2016-10-16T17:31:00Z</dcterms:modified>
</cp:coreProperties>
</file>